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6FB4E" w14:textId="79538A57" w:rsidR="00AE20A8" w:rsidRDefault="003E7885" w:rsidP="00AE20A8">
      <w:pPr>
        <w:spacing w:line="420" w:lineRule="exact"/>
        <w:jc w:val="center"/>
        <w:rPr>
          <w:b/>
          <w:color w:val="002060"/>
          <w:sz w:val="32"/>
          <w:u w:val="single"/>
        </w:rPr>
      </w:pPr>
      <w:r w:rsidRPr="003E7885">
        <w:rPr>
          <w:rFonts w:hint="eastAsia"/>
          <w:b/>
          <w:color w:val="002060"/>
          <w:sz w:val="32"/>
          <w:u w:val="single"/>
        </w:rPr>
        <w:t>Japan-China-Korea National Cancer Centers</w:t>
      </w:r>
    </w:p>
    <w:p w14:paraId="3BF23AE5" w14:textId="79ACE67C" w:rsidR="00AE20A8" w:rsidRDefault="00AE20A8" w:rsidP="00AE20A8">
      <w:pPr>
        <w:spacing w:line="420" w:lineRule="exact"/>
        <w:jc w:val="center"/>
        <w:rPr>
          <w:b/>
          <w:color w:val="002060"/>
          <w:sz w:val="32"/>
          <w:u w:val="single"/>
        </w:rPr>
      </w:pPr>
      <w:r w:rsidRPr="00584937">
        <w:rPr>
          <w:b/>
          <w:color w:val="002060"/>
          <w:sz w:val="32"/>
          <w:u w:val="single"/>
        </w:rPr>
        <w:t>C</w:t>
      </w:r>
      <w:r w:rsidR="00090B14">
        <w:rPr>
          <w:b/>
          <w:color w:val="002060"/>
          <w:sz w:val="32"/>
          <w:u w:val="single"/>
        </w:rPr>
        <w:t>OVID</w:t>
      </w:r>
      <w:r w:rsidRPr="00584937">
        <w:rPr>
          <w:b/>
          <w:color w:val="002060"/>
          <w:sz w:val="32"/>
          <w:u w:val="single"/>
        </w:rPr>
        <w:t>-19 Infection Control Meeting</w:t>
      </w:r>
    </w:p>
    <w:p w14:paraId="3DC9C7B4" w14:textId="77777777" w:rsidR="003F4C97" w:rsidRDefault="003E7885" w:rsidP="003F4C97">
      <w:pPr>
        <w:jc w:val="left"/>
        <w:rPr>
          <w:b/>
          <w:color w:val="002060"/>
          <w:sz w:val="32"/>
        </w:rPr>
      </w:pPr>
      <w:r>
        <w:rPr>
          <w:noProof/>
          <w:sz w:val="22"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0E880" wp14:editId="000454EA">
                <wp:simplePos x="0" y="0"/>
                <wp:positionH relativeFrom="column">
                  <wp:posOffset>-57151</wp:posOffset>
                </wp:positionH>
                <wp:positionV relativeFrom="paragraph">
                  <wp:posOffset>268605</wp:posOffset>
                </wp:positionV>
                <wp:extent cx="6315075" cy="0"/>
                <wp:effectExtent l="0" t="0" r="28575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B1411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21.15pt" to="492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" strokecolor="#0070c0" strokeweight="1.5pt">
                <v:stroke joinstyle="miter"/>
              </v:line>
            </w:pict>
          </mc:Fallback>
        </mc:AlternateContent>
      </w: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184"/>
        <w:gridCol w:w="418"/>
        <w:gridCol w:w="336"/>
      </w:tblGrid>
      <w:tr w:rsidR="003F4C97" w:rsidRPr="001E2AAD" w14:paraId="61E4D4BD" w14:textId="77777777" w:rsidTr="0083795B">
        <w:trPr>
          <w:gridAfter w:val="1"/>
          <w:wAfter w:w="336" w:type="dxa"/>
        </w:trPr>
        <w:tc>
          <w:tcPr>
            <w:tcW w:w="2127" w:type="dxa"/>
          </w:tcPr>
          <w:p w14:paraId="00FF1445" w14:textId="70011621" w:rsidR="003F4C97" w:rsidRPr="00584937" w:rsidRDefault="0083795B" w:rsidP="00111E58">
            <w:pPr>
              <w:spacing w:line="280" w:lineRule="exact"/>
              <w:jc w:val="left"/>
              <w:rPr>
                <w:szCs w:val="18"/>
              </w:rPr>
            </w:pPr>
            <w:r w:rsidRPr="00584937">
              <w:rPr>
                <w:color w:val="002060"/>
                <w:szCs w:val="18"/>
              </w:rPr>
              <w:t>(Seoul/Tokyo Time)</w:t>
            </w:r>
          </w:p>
        </w:tc>
        <w:tc>
          <w:tcPr>
            <w:tcW w:w="7602" w:type="dxa"/>
            <w:gridSpan w:val="2"/>
          </w:tcPr>
          <w:p w14:paraId="54B9404E" w14:textId="74BAD13E" w:rsidR="003F4C97" w:rsidRPr="001E2AAD" w:rsidRDefault="003F4C97" w:rsidP="004466BF">
            <w:pPr>
              <w:spacing w:line="280" w:lineRule="exact"/>
              <w:jc w:val="left"/>
              <w:rPr>
                <w:b/>
                <w:color w:val="002060"/>
                <w:sz w:val="32"/>
              </w:rPr>
            </w:pPr>
            <w:r w:rsidRPr="001E2AAD">
              <w:rPr>
                <w:b/>
                <w:color w:val="002060"/>
                <w:sz w:val="32"/>
              </w:rPr>
              <w:t>22 April 2020</w:t>
            </w:r>
            <w:r w:rsidR="004466BF" w:rsidRPr="004466BF">
              <w:rPr>
                <w:color w:val="002060"/>
                <w:sz w:val="24"/>
              </w:rPr>
              <w:t xml:space="preserve"> (wed)</w:t>
            </w:r>
          </w:p>
        </w:tc>
      </w:tr>
      <w:tr w:rsidR="003F4C97" w:rsidRPr="001E2AAD" w14:paraId="75CCCC56" w14:textId="77777777" w:rsidTr="0083795B">
        <w:trPr>
          <w:gridAfter w:val="1"/>
          <w:wAfter w:w="336" w:type="dxa"/>
        </w:trPr>
        <w:tc>
          <w:tcPr>
            <w:tcW w:w="2127" w:type="dxa"/>
          </w:tcPr>
          <w:p w14:paraId="22C24B40" w14:textId="77777777" w:rsidR="003F4C97" w:rsidRDefault="003F4C97" w:rsidP="00111E58">
            <w:pPr>
              <w:spacing w:line="280" w:lineRule="exact"/>
              <w:jc w:val="left"/>
              <w:rPr>
                <w:sz w:val="22"/>
              </w:rPr>
            </w:pPr>
          </w:p>
        </w:tc>
        <w:tc>
          <w:tcPr>
            <w:tcW w:w="7602" w:type="dxa"/>
            <w:gridSpan w:val="2"/>
          </w:tcPr>
          <w:p w14:paraId="12CDA201" w14:textId="77777777" w:rsidR="003F4C97" w:rsidRPr="001E2AAD" w:rsidRDefault="003F4C97" w:rsidP="00111E58">
            <w:pPr>
              <w:spacing w:line="280" w:lineRule="exact"/>
              <w:jc w:val="left"/>
              <w:rPr>
                <w:b/>
                <w:color w:val="002060"/>
                <w:sz w:val="32"/>
              </w:rPr>
            </w:pPr>
          </w:p>
        </w:tc>
      </w:tr>
      <w:tr w:rsidR="001E2AAD" w:rsidRPr="001E2AAD" w14:paraId="1FE9B9D4" w14:textId="77777777" w:rsidTr="0083795B">
        <w:trPr>
          <w:gridAfter w:val="1"/>
          <w:wAfter w:w="336" w:type="dxa"/>
        </w:trPr>
        <w:tc>
          <w:tcPr>
            <w:tcW w:w="2127" w:type="dxa"/>
          </w:tcPr>
          <w:p w14:paraId="4CC8067D" w14:textId="77777777" w:rsidR="001E2AAD" w:rsidRPr="004466BF" w:rsidRDefault="001E2AAD" w:rsidP="003E7885">
            <w:pPr>
              <w:spacing w:line="240" w:lineRule="exact"/>
              <w:jc w:val="left"/>
              <w:rPr>
                <w:color w:val="002060"/>
                <w:sz w:val="22"/>
              </w:rPr>
            </w:pPr>
            <w:r w:rsidRPr="004466BF">
              <w:rPr>
                <w:rFonts w:hint="eastAsia"/>
                <w:color w:val="002060"/>
                <w:sz w:val="22"/>
              </w:rPr>
              <w:t>15:30-</w:t>
            </w:r>
            <w:r w:rsidR="00111E58" w:rsidRPr="004466BF">
              <w:rPr>
                <w:color w:val="002060"/>
                <w:sz w:val="22"/>
              </w:rPr>
              <w:t>15:38</w:t>
            </w:r>
          </w:p>
        </w:tc>
        <w:tc>
          <w:tcPr>
            <w:tcW w:w="7602" w:type="dxa"/>
            <w:gridSpan w:val="2"/>
          </w:tcPr>
          <w:p w14:paraId="30ADBE01" w14:textId="77777777" w:rsidR="001E2AAD" w:rsidRPr="004466BF" w:rsidRDefault="001E2AAD" w:rsidP="003E7885">
            <w:pPr>
              <w:spacing w:line="240" w:lineRule="exact"/>
              <w:jc w:val="left"/>
              <w:rPr>
                <w:b/>
                <w:color w:val="1F4E79" w:themeColor="accent1" w:themeShade="80"/>
                <w:sz w:val="28"/>
              </w:rPr>
            </w:pPr>
            <w:r w:rsidRPr="004466BF">
              <w:rPr>
                <w:rFonts w:hint="eastAsia"/>
                <w:b/>
                <w:color w:val="1F4E79" w:themeColor="accent1" w:themeShade="80"/>
                <w:sz w:val="22"/>
              </w:rPr>
              <w:t>Greetings</w:t>
            </w:r>
          </w:p>
          <w:p w14:paraId="145F08FA" w14:textId="77777777" w:rsidR="001E2AAD" w:rsidRPr="001E2AAD" w:rsidRDefault="001E2AAD" w:rsidP="003E7885">
            <w:pPr>
              <w:spacing w:line="240" w:lineRule="exact"/>
              <w:ind w:leftChars="87" w:left="174" w:rightChars="-196" w:right="-392"/>
              <w:jc w:val="left"/>
              <w:rPr>
                <w:b/>
                <w:sz w:val="22"/>
              </w:rPr>
            </w:pPr>
            <w:r w:rsidRPr="001E2AAD">
              <w:rPr>
                <w:rFonts w:hint="eastAsia"/>
                <w:b/>
                <w:sz w:val="22"/>
              </w:rPr>
              <w:t xml:space="preserve">Dr Hitoshi </w:t>
            </w:r>
            <w:r w:rsidRPr="001E2AAD">
              <w:rPr>
                <w:b/>
                <w:sz w:val="22"/>
              </w:rPr>
              <w:t>NAKAGAMA –</w:t>
            </w:r>
            <w:r w:rsidRPr="001E2AAD">
              <w:rPr>
                <w:rFonts w:hint="eastAsia"/>
                <w:b/>
                <w:sz w:val="22"/>
              </w:rPr>
              <w:t xml:space="preserve"> President,</w:t>
            </w:r>
            <w:r w:rsidRPr="001E2AAD">
              <w:rPr>
                <w:b/>
                <w:sz w:val="22"/>
              </w:rPr>
              <w:t xml:space="preserve"> National Cancer Center of Japan</w:t>
            </w:r>
          </w:p>
          <w:p w14:paraId="1CE825C8" w14:textId="77777777" w:rsidR="001E2AAD" w:rsidRDefault="001E2AAD" w:rsidP="003E7885">
            <w:pPr>
              <w:spacing w:line="240" w:lineRule="exact"/>
              <w:ind w:leftChars="87" w:left="174" w:rightChars="-196" w:right="-392"/>
              <w:jc w:val="left"/>
              <w:rPr>
                <w:b/>
                <w:sz w:val="22"/>
              </w:rPr>
            </w:pPr>
            <w:r w:rsidRPr="001E2AAD">
              <w:rPr>
                <w:b/>
                <w:sz w:val="22"/>
              </w:rPr>
              <w:t xml:space="preserve">Dr </w:t>
            </w:r>
            <w:proofErr w:type="spellStart"/>
            <w:r w:rsidRPr="001E2AAD">
              <w:rPr>
                <w:b/>
                <w:sz w:val="22"/>
              </w:rPr>
              <w:t>Jie</w:t>
            </w:r>
            <w:proofErr w:type="spellEnd"/>
            <w:r w:rsidRPr="001E2AAD">
              <w:rPr>
                <w:b/>
                <w:sz w:val="22"/>
              </w:rPr>
              <w:t xml:space="preserve"> HE – President, National Cancer Center of China</w:t>
            </w:r>
          </w:p>
          <w:p w14:paraId="10FE1DA9" w14:textId="77777777" w:rsidR="00111E58" w:rsidRDefault="00111E58" w:rsidP="003E7885">
            <w:pPr>
              <w:spacing w:line="240" w:lineRule="exact"/>
              <w:ind w:leftChars="87" w:left="174" w:rightChars="-196" w:right="-39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Dr </w:t>
            </w:r>
            <w:proofErr w:type="spellStart"/>
            <w:r w:rsidRPr="00111E58">
              <w:rPr>
                <w:b/>
                <w:sz w:val="22"/>
              </w:rPr>
              <w:t>Eun</w:t>
            </w:r>
            <w:proofErr w:type="spellEnd"/>
            <w:r w:rsidRPr="00111E58">
              <w:rPr>
                <w:b/>
                <w:sz w:val="22"/>
              </w:rPr>
              <w:t xml:space="preserve"> Sook LEE, President - </w:t>
            </w:r>
            <w:r w:rsidRPr="001E2AAD">
              <w:rPr>
                <w:b/>
                <w:sz w:val="22"/>
              </w:rPr>
              <w:t>National Cancer Center</w:t>
            </w:r>
            <w:r>
              <w:rPr>
                <w:b/>
                <w:sz w:val="22"/>
              </w:rPr>
              <w:t xml:space="preserve"> of</w:t>
            </w:r>
            <w:r w:rsidRPr="00111E58">
              <w:rPr>
                <w:b/>
                <w:sz w:val="22"/>
              </w:rPr>
              <w:t xml:space="preserve"> Korea</w:t>
            </w:r>
          </w:p>
          <w:p w14:paraId="7FC4921D" w14:textId="77777777" w:rsidR="00111E58" w:rsidRDefault="00111E58" w:rsidP="003E7885">
            <w:pPr>
              <w:spacing w:line="240" w:lineRule="exact"/>
              <w:ind w:leftChars="87" w:left="174" w:rightChars="-196" w:right="-392"/>
              <w:jc w:val="left"/>
              <w:rPr>
                <w:b/>
                <w:sz w:val="22"/>
              </w:rPr>
            </w:pPr>
          </w:p>
          <w:p w14:paraId="33266BCE" w14:textId="77777777" w:rsidR="00111E58" w:rsidRDefault="00111E58" w:rsidP="003E7885">
            <w:pPr>
              <w:spacing w:line="240" w:lineRule="exact"/>
              <w:ind w:rightChars="-196" w:right="-392"/>
              <w:jc w:val="left"/>
              <w:rPr>
                <w:sz w:val="22"/>
              </w:rPr>
            </w:pPr>
            <w:r w:rsidRPr="00111E58">
              <w:rPr>
                <w:rFonts w:hint="eastAsia"/>
                <w:sz w:val="22"/>
              </w:rPr>
              <w:t xml:space="preserve">Introduction of </w:t>
            </w:r>
            <w:proofErr w:type="gramStart"/>
            <w:r w:rsidRPr="00111E58">
              <w:rPr>
                <w:rFonts w:hint="eastAsia"/>
                <w:sz w:val="22"/>
              </w:rPr>
              <w:t>speakers :</w:t>
            </w:r>
            <w:proofErr w:type="gramEnd"/>
          </w:p>
          <w:p w14:paraId="64028EAF" w14:textId="77777777" w:rsidR="00111E58" w:rsidRPr="00111E58" w:rsidRDefault="00111E58" w:rsidP="003E7885">
            <w:pPr>
              <w:spacing w:line="240" w:lineRule="exact"/>
              <w:ind w:leftChars="87" w:left="174" w:rightChars="-196" w:right="-392"/>
              <w:jc w:val="left"/>
              <w:rPr>
                <w:sz w:val="22"/>
              </w:rPr>
            </w:pPr>
            <w:r>
              <w:rPr>
                <w:sz w:val="22"/>
              </w:rPr>
              <w:t xml:space="preserve">Dr Laureline Gatellier, </w:t>
            </w:r>
            <w:r w:rsidRPr="00744BF3">
              <w:rPr>
                <w:sz w:val="22"/>
              </w:rPr>
              <w:t>Office of International Affairs, NCC Japan</w:t>
            </w:r>
          </w:p>
          <w:p w14:paraId="5128A90A" w14:textId="77777777" w:rsidR="001E2AAD" w:rsidRPr="001E2AAD" w:rsidRDefault="001E2AAD" w:rsidP="003E7885">
            <w:pPr>
              <w:spacing w:line="240" w:lineRule="exact"/>
              <w:ind w:leftChars="87" w:left="174" w:rightChars="-196" w:right="-392"/>
              <w:jc w:val="left"/>
              <w:rPr>
                <w:b/>
                <w:color w:val="1F4E79" w:themeColor="accent1" w:themeShade="80"/>
                <w:sz w:val="24"/>
              </w:rPr>
            </w:pPr>
          </w:p>
        </w:tc>
      </w:tr>
      <w:tr w:rsidR="001E2AAD" w:rsidRPr="001E2AAD" w14:paraId="6FCC0F64" w14:textId="77777777" w:rsidTr="0083795B">
        <w:trPr>
          <w:gridAfter w:val="2"/>
          <w:wAfter w:w="754" w:type="dxa"/>
        </w:trPr>
        <w:tc>
          <w:tcPr>
            <w:tcW w:w="2127" w:type="dxa"/>
          </w:tcPr>
          <w:p w14:paraId="648AC1A5" w14:textId="77777777" w:rsidR="001E2AAD" w:rsidRPr="004466BF" w:rsidRDefault="00111E58" w:rsidP="003E7885">
            <w:pPr>
              <w:spacing w:line="240" w:lineRule="exact"/>
              <w:jc w:val="left"/>
              <w:rPr>
                <w:color w:val="002060"/>
                <w:sz w:val="22"/>
              </w:rPr>
            </w:pPr>
            <w:r w:rsidRPr="004466BF">
              <w:rPr>
                <w:rFonts w:hint="eastAsia"/>
                <w:color w:val="002060"/>
                <w:sz w:val="22"/>
              </w:rPr>
              <w:t>15:38-15:48</w:t>
            </w:r>
          </w:p>
        </w:tc>
        <w:tc>
          <w:tcPr>
            <w:tcW w:w="7184" w:type="dxa"/>
          </w:tcPr>
          <w:p w14:paraId="3A33C9A8" w14:textId="5E30079F" w:rsidR="001E2AAD" w:rsidRPr="001E2AAD" w:rsidRDefault="00111E58" w:rsidP="003E7885">
            <w:pPr>
              <w:spacing w:line="240" w:lineRule="exact"/>
              <w:jc w:val="left"/>
              <w:rPr>
                <w:b/>
                <w:color w:val="002060"/>
                <w:sz w:val="32"/>
              </w:rPr>
            </w:pPr>
            <w:r w:rsidRPr="004466BF">
              <w:rPr>
                <w:b/>
                <w:color w:val="1F4E79" w:themeColor="accent1" w:themeShade="80"/>
                <w:sz w:val="24"/>
              </w:rPr>
              <w:t xml:space="preserve">The </w:t>
            </w:r>
            <w:r w:rsidR="00C15E20">
              <w:rPr>
                <w:b/>
                <w:color w:val="1F4E79" w:themeColor="accent1" w:themeShade="80"/>
                <w:sz w:val="24"/>
              </w:rPr>
              <w:t>Japanese</w:t>
            </w:r>
            <w:r w:rsidRPr="004466BF">
              <w:rPr>
                <w:b/>
                <w:color w:val="1F4E79" w:themeColor="accent1" w:themeShade="80"/>
                <w:sz w:val="24"/>
              </w:rPr>
              <w:t xml:space="preserve"> Experience</w:t>
            </w:r>
          </w:p>
        </w:tc>
      </w:tr>
      <w:tr w:rsidR="001E2AAD" w:rsidRPr="001E2AAD" w14:paraId="77DEC3FD" w14:textId="77777777" w:rsidTr="0083795B">
        <w:tc>
          <w:tcPr>
            <w:tcW w:w="2127" w:type="dxa"/>
          </w:tcPr>
          <w:p w14:paraId="0277559C" w14:textId="77777777" w:rsidR="001E2AAD" w:rsidRPr="004466BF" w:rsidRDefault="001E2AAD" w:rsidP="003E7885">
            <w:pPr>
              <w:spacing w:line="240" w:lineRule="exact"/>
              <w:jc w:val="left"/>
              <w:rPr>
                <w:color w:val="002060"/>
                <w:sz w:val="22"/>
              </w:rPr>
            </w:pPr>
          </w:p>
        </w:tc>
        <w:tc>
          <w:tcPr>
            <w:tcW w:w="7938" w:type="dxa"/>
            <w:gridSpan w:val="3"/>
          </w:tcPr>
          <w:p w14:paraId="371BF2E7" w14:textId="754639E6" w:rsidR="001E2AAD" w:rsidRDefault="00111E58" w:rsidP="003E7885">
            <w:pPr>
              <w:spacing w:line="240" w:lineRule="exact"/>
              <w:ind w:leftChars="87" w:left="174"/>
              <w:jc w:val="left"/>
              <w:rPr>
                <w:sz w:val="22"/>
              </w:rPr>
            </w:pPr>
            <w:r w:rsidRPr="00111E58">
              <w:rPr>
                <w:rFonts w:hint="eastAsia"/>
                <w:sz w:val="22"/>
              </w:rPr>
              <w:t>Dr</w:t>
            </w:r>
            <w:r>
              <w:rPr>
                <w:sz w:val="22"/>
              </w:rPr>
              <w:t xml:space="preserve"> Sat</w:t>
            </w:r>
            <w:r w:rsidRPr="00111E58">
              <w:rPr>
                <w:rFonts w:hint="eastAsia"/>
                <w:sz w:val="22"/>
              </w:rPr>
              <w:t xml:space="preserve">oshi </w:t>
            </w:r>
            <w:r>
              <w:rPr>
                <w:sz w:val="22"/>
              </w:rPr>
              <w:t>IWATA</w:t>
            </w:r>
            <w:r w:rsidR="0083795B">
              <w:rPr>
                <w:sz w:val="22"/>
              </w:rPr>
              <w:t>,</w:t>
            </w:r>
            <w:r w:rsidRPr="00111E58">
              <w:rPr>
                <w:rFonts w:hint="eastAsia"/>
                <w:sz w:val="22"/>
              </w:rPr>
              <w:t xml:space="preserve"> </w:t>
            </w:r>
            <w:r w:rsidR="00C15E20">
              <w:rPr>
                <w:sz w:val="22"/>
              </w:rPr>
              <w:t>Director - Department of Infectious Diseases,</w:t>
            </w:r>
            <w:r w:rsidR="0083795B">
              <w:rPr>
                <w:rFonts w:hint="eastAsia"/>
                <w:sz w:val="22"/>
              </w:rPr>
              <w:t xml:space="preserve"> </w:t>
            </w:r>
            <w:r w:rsidR="00C15E20">
              <w:rPr>
                <w:sz w:val="22"/>
              </w:rPr>
              <w:t>Hospital</w:t>
            </w:r>
            <w:r w:rsidR="0083795B">
              <w:rPr>
                <w:sz w:val="22"/>
              </w:rPr>
              <w:t>, NCCJ</w:t>
            </w:r>
          </w:p>
          <w:p w14:paraId="4642485C" w14:textId="77777777" w:rsidR="00111E58" w:rsidRPr="00111E58" w:rsidRDefault="00111E58" w:rsidP="003E7885">
            <w:pPr>
              <w:spacing w:line="240" w:lineRule="exact"/>
              <w:ind w:leftChars="87" w:left="174"/>
              <w:jc w:val="left"/>
              <w:rPr>
                <w:color w:val="002060"/>
                <w:sz w:val="32"/>
              </w:rPr>
            </w:pPr>
          </w:p>
        </w:tc>
      </w:tr>
      <w:tr w:rsidR="00111E58" w:rsidRPr="001E2AAD" w14:paraId="28A5081D" w14:textId="77777777" w:rsidTr="0083795B">
        <w:tc>
          <w:tcPr>
            <w:tcW w:w="2127" w:type="dxa"/>
          </w:tcPr>
          <w:p w14:paraId="3811C78F" w14:textId="77777777" w:rsidR="00111E58" w:rsidRPr="004466BF" w:rsidRDefault="00111E58" w:rsidP="003E7885">
            <w:pPr>
              <w:spacing w:line="240" w:lineRule="exact"/>
              <w:jc w:val="left"/>
              <w:rPr>
                <w:color w:val="002060"/>
                <w:sz w:val="22"/>
              </w:rPr>
            </w:pPr>
            <w:r w:rsidRPr="004466BF">
              <w:rPr>
                <w:rFonts w:hint="eastAsia"/>
                <w:color w:val="002060"/>
                <w:sz w:val="22"/>
              </w:rPr>
              <w:t>15:</w:t>
            </w:r>
            <w:r w:rsidRPr="004466BF">
              <w:rPr>
                <w:color w:val="002060"/>
                <w:sz w:val="22"/>
              </w:rPr>
              <w:t>50</w:t>
            </w:r>
            <w:r w:rsidRPr="004466BF">
              <w:rPr>
                <w:rFonts w:hint="eastAsia"/>
                <w:color w:val="002060"/>
                <w:sz w:val="22"/>
              </w:rPr>
              <w:t>-16:</w:t>
            </w:r>
            <w:r w:rsidRPr="004466BF">
              <w:rPr>
                <w:color w:val="002060"/>
                <w:sz w:val="22"/>
              </w:rPr>
              <w:t>00</w:t>
            </w:r>
          </w:p>
        </w:tc>
        <w:tc>
          <w:tcPr>
            <w:tcW w:w="7938" w:type="dxa"/>
            <w:gridSpan w:val="3"/>
          </w:tcPr>
          <w:p w14:paraId="1D217C2A" w14:textId="77777777" w:rsidR="00111E58" w:rsidRPr="001E2AAD" w:rsidRDefault="00111E58" w:rsidP="003E7885">
            <w:pPr>
              <w:spacing w:line="240" w:lineRule="exact"/>
              <w:jc w:val="left"/>
              <w:rPr>
                <w:b/>
                <w:color w:val="002060"/>
                <w:sz w:val="32"/>
              </w:rPr>
            </w:pPr>
            <w:r w:rsidRPr="004466BF">
              <w:rPr>
                <w:b/>
                <w:color w:val="1F4E79" w:themeColor="accent1" w:themeShade="80"/>
                <w:sz w:val="24"/>
              </w:rPr>
              <w:t>The NCC China Experience</w:t>
            </w:r>
          </w:p>
        </w:tc>
      </w:tr>
      <w:tr w:rsidR="00111E58" w:rsidRPr="001E2AAD" w14:paraId="23E64445" w14:textId="77777777" w:rsidTr="0083795B">
        <w:tc>
          <w:tcPr>
            <w:tcW w:w="2127" w:type="dxa"/>
          </w:tcPr>
          <w:p w14:paraId="5E35047E" w14:textId="77777777" w:rsidR="00111E58" w:rsidRPr="004466BF" w:rsidRDefault="00111E58" w:rsidP="003E7885">
            <w:pPr>
              <w:spacing w:line="240" w:lineRule="exact"/>
              <w:jc w:val="left"/>
              <w:rPr>
                <w:color w:val="002060"/>
                <w:sz w:val="22"/>
              </w:rPr>
            </w:pPr>
          </w:p>
        </w:tc>
        <w:tc>
          <w:tcPr>
            <w:tcW w:w="7938" w:type="dxa"/>
            <w:gridSpan w:val="3"/>
          </w:tcPr>
          <w:p w14:paraId="32FA4C50" w14:textId="489B5B09" w:rsidR="00111E58" w:rsidRPr="0083795B" w:rsidRDefault="00111E58" w:rsidP="003E7885">
            <w:pPr>
              <w:spacing w:line="240" w:lineRule="exact"/>
              <w:ind w:leftChars="87" w:left="174"/>
              <w:jc w:val="left"/>
              <w:rPr>
                <w:sz w:val="22"/>
              </w:rPr>
            </w:pPr>
            <w:r w:rsidRPr="0083795B">
              <w:rPr>
                <w:sz w:val="22"/>
              </w:rPr>
              <w:t xml:space="preserve">Dr </w:t>
            </w:r>
            <w:r w:rsidR="00425163" w:rsidRPr="0083795B">
              <w:rPr>
                <w:sz w:val="22"/>
              </w:rPr>
              <w:t>Jing JIN</w:t>
            </w:r>
            <w:r w:rsidR="0083795B" w:rsidRPr="0083795B">
              <w:rPr>
                <w:sz w:val="22"/>
              </w:rPr>
              <w:t>,</w:t>
            </w:r>
            <w:r w:rsidR="00425163" w:rsidRPr="0083795B">
              <w:rPr>
                <w:sz w:val="22"/>
              </w:rPr>
              <w:t xml:space="preserve"> Director</w:t>
            </w:r>
            <w:r w:rsidR="0083795B" w:rsidRPr="0083795B">
              <w:rPr>
                <w:sz w:val="22"/>
              </w:rPr>
              <w:t xml:space="preserve"> -</w:t>
            </w:r>
            <w:r w:rsidR="00425163" w:rsidRPr="0083795B">
              <w:rPr>
                <w:sz w:val="22"/>
              </w:rPr>
              <w:t xml:space="preserve"> Office for Medical </w:t>
            </w:r>
            <w:proofErr w:type="spellStart"/>
            <w:r w:rsidR="00425163" w:rsidRPr="0083795B">
              <w:rPr>
                <w:sz w:val="22"/>
              </w:rPr>
              <w:t>Affaires</w:t>
            </w:r>
            <w:proofErr w:type="spellEnd"/>
            <w:r w:rsidR="0083795B" w:rsidRPr="0083795B">
              <w:rPr>
                <w:sz w:val="22"/>
              </w:rPr>
              <w:t>,</w:t>
            </w:r>
            <w:r w:rsidRPr="0083795B">
              <w:rPr>
                <w:sz w:val="22"/>
              </w:rPr>
              <w:t xml:space="preserve"> National Cancer Center of China</w:t>
            </w:r>
          </w:p>
          <w:p w14:paraId="474E5A2D" w14:textId="77777777" w:rsidR="00111E58" w:rsidRPr="00111E58" w:rsidRDefault="00111E58" w:rsidP="003E7885">
            <w:pPr>
              <w:spacing w:line="240" w:lineRule="exact"/>
              <w:ind w:leftChars="87" w:left="174"/>
              <w:jc w:val="left"/>
              <w:rPr>
                <w:color w:val="002060"/>
                <w:sz w:val="32"/>
              </w:rPr>
            </w:pPr>
          </w:p>
        </w:tc>
      </w:tr>
      <w:tr w:rsidR="00111E58" w:rsidRPr="001E2AAD" w14:paraId="54A56E85" w14:textId="77777777" w:rsidTr="0083795B">
        <w:tc>
          <w:tcPr>
            <w:tcW w:w="2127" w:type="dxa"/>
          </w:tcPr>
          <w:p w14:paraId="53D5CF53" w14:textId="77777777" w:rsidR="00111E58" w:rsidRPr="004466BF" w:rsidRDefault="00111E58" w:rsidP="003E7885">
            <w:pPr>
              <w:spacing w:line="240" w:lineRule="exact"/>
              <w:jc w:val="left"/>
              <w:rPr>
                <w:color w:val="002060"/>
                <w:sz w:val="22"/>
              </w:rPr>
            </w:pPr>
            <w:r w:rsidRPr="004466BF">
              <w:rPr>
                <w:rFonts w:hint="eastAsia"/>
                <w:color w:val="002060"/>
                <w:sz w:val="22"/>
              </w:rPr>
              <w:t>16:</w:t>
            </w:r>
            <w:r w:rsidRPr="004466BF">
              <w:rPr>
                <w:color w:val="002060"/>
                <w:sz w:val="22"/>
              </w:rPr>
              <w:t>02</w:t>
            </w:r>
            <w:r w:rsidRPr="004466BF">
              <w:rPr>
                <w:rFonts w:hint="eastAsia"/>
                <w:color w:val="002060"/>
                <w:sz w:val="22"/>
              </w:rPr>
              <w:t>-1</w:t>
            </w:r>
            <w:r w:rsidRPr="004466BF">
              <w:rPr>
                <w:color w:val="002060"/>
                <w:sz w:val="22"/>
              </w:rPr>
              <w:t>6</w:t>
            </w:r>
            <w:r w:rsidRPr="004466BF">
              <w:rPr>
                <w:rFonts w:hint="eastAsia"/>
                <w:color w:val="002060"/>
                <w:sz w:val="22"/>
              </w:rPr>
              <w:t>:</w:t>
            </w:r>
            <w:r w:rsidRPr="004466BF">
              <w:rPr>
                <w:color w:val="002060"/>
                <w:sz w:val="22"/>
              </w:rPr>
              <w:t>12</w:t>
            </w:r>
          </w:p>
        </w:tc>
        <w:tc>
          <w:tcPr>
            <w:tcW w:w="7938" w:type="dxa"/>
            <w:gridSpan w:val="3"/>
          </w:tcPr>
          <w:p w14:paraId="4C7F8F33" w14:textId="77777777" w:rsidR="00111E58" w:rsidRPr="001E2AAD" w:rsidRDefault="00111E58" w:rsidP="003E7885">
            <w:pPr>
              <w:spacing w:line="240" w:lineRule="exact"/>
              <w:jc w:val="left"/>
              <w:rPr>
                <w:b/>
                <w:color w:val="002060"/>
                <w:sz w:val="32"/>
              </w:rPr>
            </w:pPr>
            <w:r w:rsidRPr="004466BF">
              <w:rPr>
                <w:b/>
                <w:color w:val="1F4E79" w:themeColor="accent1" w:themeShade="80"/>
                <w:sz w:val="24"/>
              </w:rPr>
              <w:t>The NCC Korea Experience</w:t>
            </w:r>
          </w:p>
        </w:tc>
      </w:tr>
      <w:tr w:rsidR="00111E58" w:rsidRPr="001E2AAD" w14:paraId="191FFABC" w14:textId="77777777" w:rsidTr="0083795B">
        <w:tc>
          <w:tcPr>
            <w:tcW w:w="2127" w:type="dxa"/>
          </w:tcPr>
          <w:p w14:paraId="698DB9BC" w14:textId="77777777" w:rsidR="00111E58" w:rsidRPr="004466BF" w:rsidRDefault="00111E58" w:rsidP="003E7885">
            <w:pPr>
              <w:spacing w:line="240" w:lineRule="exact"/>
              <w:jc w:val="left"/>
              <w:rPr>
                <w:color w:val="002060"/>
                <w:sz w:val="22"/>
              </w:rPr>
            </w:pPr>
          </w:p>
        </w:tc>
        <w:tc>
          <w:tcPr>
            <w:tcW w:w="7938" w:type="dxa"/>
            <w:gridSpan w:val="3"/>
          </w:tcPr>
          <w:p w14:paraId="7D1B3DD4" w14:textId="24457A39" w:rsidR="00111E58" w:rsidRPr="00111E58" w:rsidRDefault="00111E58" w:rsidP="003E7885">
            <w:pPr>
              <w:spacing w:line="240" w:lineRule="exact"/>
              <w:ind w:leftChars="87" w:left="174"/>
              <w:jc w:val="left"/>
              <w:rPr>
                <w:color w:val="002060"/>
                <w:sz w:val="32"/>
              </w:rPr>
            </w:pPr>
            <w:r w:rsidRPr="00111E58">
              <w:rPr>
                <w:rFonts w:hint="eastAsia"/>
                <w:sz w:val="22"/>
              </w:rPr>
              <w:t>Dr</w:t>
            </w:r>
            <w:r>
              <w:rPr>
                <w:sz w:val="22"/>
              </w:rPr>
              <w:t xml:space="preserve"> </w:t>
            </w:r>
            <w:r w:rsidR="00C15E20" w:rsidRPr="00744BF3">
              <w:rPr>
                <w:sz w:val="22"/>
              </w:rPr>
              <w:t>Young Ju CHOI</w:t>
            </w:r>
            <w:r w:rsidR="0083795B">
              <w:rPr>
                <w:sz w:val="22"/>
              </w:rPr>
              <w:t>,</w:t>
            </w:r>
            <w:r>
              <w:rPr>
                <w:sz w:val="22"/>
              </w:rPr>
              <w:t xml:space="preserve"> </w:t>
            </w:r>
            <w:r w:rsidR="00C15E20" w:rsidRPr="00744BF3">
              <w:rPr>
                <w:sz w:val="22"/>
              </w:rPr>
              <w:t xml:space="preserve">Chief </w:t>
            </w:r>
            <w:r w:rsidR="00C15E20">
              <w:rPr>
                <w:sz w:val="22"/>
              </w:rPr>
              <w:t>-</w:t>
            </w:r>
            <w:r w:rsidR="00C15E20" w:rsidRPr="00744BF3">
              <w:rPr>
                <w:sz w:val="22"/>
              </w:rPr>
              <w:t xml:space="preserve"> Infection Control Unit</w:t>
            </w:r>
            <w:r w:rsidR="00C15E20">
              <w:rPr>
                <w:sz w:val="22"/>
              </w:rPr>
              <w:t xml:space="preserve">, </w:t>
            </w:r>
            <w:r w:rsidRPr="00111E58">
              <w:rPr>
                <w:sz w:val="22"/>
              </w:rPr>
              <w:t xml:space="preserve">National Cancer Center of </w:t>
            </w:r>
            <w:r>
              <w:rPr>
                <w:sz w:val="22"/>
              </w:rPr>
              <w:t>Korea</w:t>
            </w:r>
          </w:p>
        </w:tc>
      </w:tr>
      <w:tr w:rsidR="00111E58" w:rsidRPr="001E2AAD" w14:paraId="4165C87D" w14:textId="77777777" w:rsidTr="0083795B">
        <w:tc>
          <w:tcPr>
            <w:tcW w:w="2127" w:type="dxa"/>
          </w:tcPr>
          <w:p w14:paraId="7AE2B691" w14:textId="77777777" w:rsidR="00111E58" w:rsidRPr="004466BF" w:rsidRDefault="00111E58" w:rsidP="003E7885">
            <w:pPr>
              <w:spacing w:line="240" w:lineRule="exact"/>
              <w:jc w:val="left"/>
              <w:rPr>
                <w:color w:val="002060"/>
                <w:sz w:val="22"/>
              </w:rPr>
            </w:pPr>
          </w:p>
        </w:tc>
        <w:tc>
          <w:tcPr>
            <w:tcW w:w="7938" w:type="dxa"/>
            <w:gridSpan w:val="3"/>
          </w:tcPr>
          <w:p w14:paraId="6682C253" w14:textId="77777777" w:rsidR="00111E58" w:rsidRPr="001E2AAD" w:rsidRDefault="00111E58" w:rsidP="003E7885">
            <w:pPr>
              <w:spacing w:line="240" w:lineRule="exact"/>
              <w:jc w:val="left"/>
              <w:rPr>
                <w:b/>
                <w:color w:val="002060"/>
                <w:sz w:val="32"/>
              </w:rPr>
            </w:pPr>
          </w:p>
        </w:tc>
      </w:tr>
      <w:tr w:rsidR="00111E58" w:rsidRPr="001E2AAD" w14:paraId="56854BCD" w14:textId="77777777" w:rsidTr="0083795B">
        <w:tc>
          <w:tcPr>
            <w:tcW w:w="2127" w:type="dxa"/>
          </w:tcPr>
          <w:p w14:paraId="78C9312F" w14:textId="77777777" w:rsidR="00111E58" w:rsidRPr="004466BF" w:rsidRDefault="003F4C97" w:rsidP="003E7885">
            <w:pPr>
              <w:spacing w:line="240" w:lineRule="exact"/>
              <w:jc w:val="left"/>
              <w:rPr>
                <w:color w:val="002060"/>
                <w:sz w:val="22"/>
              </w:rPr>
            </w:pPr>
            <w:r w:rsidRPr="004466BF">
              <w:rPr>
                <w:rFonts w:hint="eastAsia"/>
                <w:color w:val="002060"/>
                <w:sz w:val="22"/>
              </w:rPr>
              <w:t>16:14-16:30</w:t>
            </w:r>
          </w:p>
        </w:tc>
        <w:tc>
          <w:tcPr>
            <w:tcW w:w="7938" w:type="dxa"/>
            <w:gridSpan w:val="3"/>
          </w:tcPr>
          <w:p w14:paraId="5970C6BE" w14:textId="77777777" w:rsidR="00111E58" w:rsidRPr="001E2AAD" w:rsidRDefault="003F4C97" w:rsidP="003E7885">
            <w:pPr>
              <w:spacing w:line="240" w:lineRule="exact"/>
              <w:jc w:val="left"/>
              <w:rPr>
                <w:b/>
                <w:color w:val="002060"/>
                <w:sz w:val="32"/>
              </w:rPr>
            </w:pPr>
            <w:r w:rsidRPr="004466BF">
              <w:rPr>
                <w:b/>
                <w:color w:val="1F4E79" w:themeColor="accent1" w:themeShade="80"/>
                <w:sz w:val="24"/>
              </w:rPr>
              <w:t xml:space="preserve">Q &amp; A, </w:t>
            </w:r>
            <w:r w:rsidR="00111E58" w:rsidRPr="004466BF">
              <w:rPr>
                <w:rFonts w:hint="eastAsia"/>
                <w:b/>
                <w:color w:val="1F4E79" w:themeColor="accent1" w:themeShade="80"/>
                <w:sz w:val="24"/>
              </w:rPr>
              <w:t>Discussion</w:t>
            </w:r>
          </w:p>
        </w:tc>
      </w:tr>
      <w:tr w:rsidR="00111E58" w:rsidRPr="001E2AAD" w14:paraId="4FE375F1" w14:textId="77777777" w:rsidTr="0083795B">
        <w:tc>
          <w:tcPr>
            <w:tcW w:w="2127" w:type="dxa"/>
          </w:tcPr>
          <w:p w14:paraId="52B9DD13" w14:textId="77777777" w:rsidR="00111E58" w:rsidRPr="004466BF" w:rsidRDefault="00111E58" w:rsidP="003E7885">
            <w:pPr>
              <w:spacing w:line="240" w:lineRule="exact"/>
              <w:jc w:val="left"/>
              <w:rPr>
                <w:color w:val="002060"/>
                <w:sz w:val="22"/>
              </w:rPr>
            </w:pPr>
          </w:p>
          <w:p w14:paraId="3F63076E" w14:textId="77777777" w:rsidR="003F4C97" w:rsidRPr="004466BF" w:rsidRDefault="003F4C97" w:rsidP="003E7885">
            <w:pPr>
              <w:spacing w:line="240" w:lineRule="exact"/>
              <w:jc w:val="left"/>
              <w:rPr>
                <w:color w:val="002060"/>
                <w:sz w:val="22"/>
              </w:rPr>
            </w:pPr>
            <w:r w:rsidRPr="004466BF">
              <w:rPr>
                <w:rFonts w:hint="eastAsia"/>
                <w:color w:val="002060"/>
                <w:sz w:val="22"/>
              </w:rPr>
              <w:t>16:30</w:t>
            </w:r>
          </w:p>
        </w:tc>
        <w:tc>
          <w:tcPr>
            <w:tcW w:w="7938" w:type="dxa"/>
            <w:gridSpan w:val="3"/>
          </w:tcPr>
          <w:p w14:paraId="5520E585" w14:textId="77777777" w:rsidR="003F4C97" w:rsidRDefault="003F4C97" w:rsidP="003E7885">
            <w:pPr>
              <w:spacing w:line="240" w:lineRule="exact"/>
              <w:jc w:val="left"/>
              <w:rPr>
                <w:b/>
                <w:sz w:val="28"/>
              </w:rPr>
            </w:pPr>
          </w:p>
          <w:p w14:paraId="6A1201FF" w14:textId="77777777" w:rsidR="00111E58" w:rsidRPr="001E2AAD" w:rsidRDefault="003F4C97" w:rsidP="003E7885">
            <w:pPr>
              <w:spacing w:line="240" w:lineRule="exact"/>
              <w:jc w:val="left"/>
              <w:rPr>
                <w:b/>
                <w:color w:val="002060"/>
                <w:sz w:val="32"/>
              </w:rPr>
            </w:pPr>
            <w:r w:rsidRPr="004466BF">
              <w:rPr>
                <w:rFonts w:hint="eastAsia"/>
                <w:b/>
                <w:color w:val="1F4E79" w:themeColor="accent1" w:themeShade="80"/>
                <w:sz w:val="24"/>
              </w:rPr>
              <w:t>Closing</w:t>
            </w:r>
          </w:p>
        </w:tc>
      </w:tr>
    </w:tbl>
    <w:p w14:paraId="64308460" w14:textId="77777777" w:rsidR="001E2AAD" w:rsidRDefault="004466BF" w:rsidP="003E7885">
      <w:pPr>
        <w:spacing w:line="240" w:lineRule="exact"/>
        <w:jc w:val="left"/>
        <w:rPr>
          <w:b/>
          <w:sz w:val="22"/>
        </w:rPr>
      </w:pPr>
      <w:r>
        <w:rPr>
          <w:noProof/>
          <w:sz w:val="22"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A4364" wp14:editId="73381783">
                <wp:simplePos x="0" y="0"/>
                <wp:positionH relativeFrom="column">
                  <wp:posOffset>-57150</wp:posOffset>
                </wp:positionH>
                <wp:positionV relativeFrom="paragraph">
                  <wp:posOffset>127000</wp:posOffset>
                </wp:positionV>
                <wp:extent cx="6315075" cy="0"/>
                <wp:effectExtent l="0" t="0" r="2857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7E3D6" id="直線コネクタ 2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10pt" to="492.7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" strokecolor="#0070c0" strokeweight="1.5pt">
                <v:stroke joinstyle="miter"/>
              </v:line>
            </w:pict>
          </mc:Fallback>
        </mc:AlternateContent>
      </w:r>
    </w:p>
    <w:p w14:paraId="1D99B49B" w14:textId="77777777" w:rsidR="0083795B" w:rsidRDefault="0083795B" w:rsidP="003E7885">
      <w:pPr>
        <w:spacing w:line="240" w:lineRule="exact"/>
        <w:jc w:val="left"/>
        <w:rPr>
          <w:b/>
          <w:sz w:val="22"/>
        </w:rPr>
      </w:pPr>
    </w:p>
    <w:p w14:paraId="3453514F" w14:textId="784F8477" w:rsidR="00744BF3" w:rsidRPr="00744BF3" w:rsidRDefault="00744BF3" w:rsidP="003E7885">
      <w:pPr>
        <w:spacing w:line="240" w:lineRule="exact"/>
        <w:jc w:val="left"/>
        <w:rPr>
          <w:b/>
          <w:sz w:val="22"/>
        </w:rPr>
      </w:pPr>
      <w:r w:rsidRPr="00744BF3">
        <w:rPr>
          <w:b/>
          <w:sz w:val="22"/>
        </w:rPr>
        <w:t>Chinese delegation:</w:t>
      </w:r>
    </w:p>
    <w:p w14:paraId="7B6315E4" w14:textId="77777777" w:rsidR="00744BF3" w:rsidRDefault="00FA776A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 w:rsidRPr="004466BF">
        <w:rPr>
          <w:rFonts w:hint="eastAsia"/>
          <w:sz w:val="22"/>
        </w:rPr>
        <w:t xml:space="preserve">Dr. </w:t>
      </w:r>
      <w:proofErr w:type="spellStart"/>
      <w:r w:rsidRPr="004466BF">
        <w:rPr>
          <w:sz w:val="22"/>
        </w:rPr>
        <w:t>Jie</w:t>
      </w:r>
      <w:proofErr w:type="spellEnd"/>
      <w:r w:rsidRPr="004466BF">
        <w:rPr>
          <w:sz w:val="22"/>
        </w:rPr>
        <w:t xml:space="preserve"> HE</w:t>
      </w:r>
      <w:r w:rsidR="003E7885" w:rsidRPr="004466BF">
        <w:rPr>
          <w:sz w:val="22"/>
        </w:rPr>
        <w:tab/>
      </w:r>
      <w:r w:rsidRPr="004466BF">
        <w:rPr>
          <w:sz w:val="22"/>
        </w:rPr>
        <w:t>President – NCC China</w:t>
      </w:r>
    </w:p>
    <w:p w14:paraId="62F59B86" w14:textId="6A412BD2" w:rsidR="00425163" w:rsidRPr="0083795B" w:rsidRDefault="00425163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 w:rsidRPr="0083795B">
        <w:rPr>
          <w:sz w:val="22"/>
        </w:rPr>
        <w:t>Dr. Jing JIN</w:t>
      </w:r>
      <w:r w:rsidR="0083795B" w:rsidRPr="0083795B">
        <w:rPr>
          <w:sz w:val="22"/>
        </w:rPr>
        <w:tab/>
      </w:r>
      <w:r w:rsidRPr="0083795B">
        <w:rPr>
          <w:sz w:val="22"/>
        </w:rPr>
        <w:t>Director - Office for Medical Affaires - NCC China</w:t>
      </w:r>
    </w:p>
    <w:p w14:paraId="234BD5FF" w14:textId="77777777" w:rsidR="00FA776A" w:rsidRPr="0083795B" w:rsidRDefault="00FA776A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 w:rsidRPr="0083795B">
        <w:rPr>
          <w:sz w:val="22"/>
        </w:rPr>
        <w:t>Dr. Min DAI</w:t>
      </w:r>
      <w:r w:rsidR="003E7885" w:rsidRPr="0083795B">
        <w:rPr>
          <w:sz w:val="22"/>
        </w:rPr>
        <w:tab/>
      </w:r>
      <w:r w:rsidRPr="0083795B">
        <w:rPr>
          <w:sz w:val="22"/>
        </w:rPr>
        <w:t>Director – Department of International Communications, NCC China</w:t>
      </w:r>
    </w:p>
    <w:p w14:paraId="26D91D5B" w14:textId="335D0A4F" w:rsidR="00425163" w:rsidRPr="0083795B" w:rsidRDefault="00B8151D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 w:rsidRPr="0083795B">
        <w:rPr>
          <w:sz w:val="22"/>
        </w:rPr>
        <w:t xml:space="preserve">Dr. </w:t>
      </w:r>
      <w:proofErr w:type="spellStart"/>
      <w:r w:rsidRPr="0083795B">
        <w:rPr>
          <w:sz w:val="22"/>
        </w:rPr>
        <w:t>Baomin</w:t>
      </w:r>
      <w:proofErr w:type="spellEnd"/>
      <w:r w:rsidRPr="0083795B">
        <w:rPr>
          <w:sz w:val="22"/>
        </w:rPr>
        <w:t xml:space="preserve"> CHEN</w:t>
      </w:r>
      <w:r w:rsidR="0083795B" w:rsidRPr="0083795B">
        <w:rPr>
          <w:sz w:val="22"/>
        </w:rPr>
        <w:tab/>
      </w:r>
      <w:r w:rsidRPr="0083795B">
        <w:rPr>
          <w:sz w:val="22"/>
        </w:rPr>
        <w:t>Chief</w:t>
      </w:r>
      <w:r w:rsidR="00425163" w:rsidRPr="0083795B">
        <w:rPr>
          <w:sz w:val="22"/>
        </w:rPr>
        <w:t xml:space="preserve"> - Office for Disease and Infection Control, NCC China</w:t>
      </w:r>
    </w:p>
    <w:p w14:paraId="4E964773" w14:textId="6166D053" w:rsidR="00B8151D" w:rsidRPr="0083795B" w:rsidRDefault="00B8151D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 w:rsidRPr="0083795B">
        <w:rPr>
          <w:sz w:val="22"/>
        </w:rPr>
        <w:t xml:space="preserve">Dr. </w:t>
      </w:r>
      <w:proofErr w:type="spellStart"/>
      <w:r w:rsidRPr="0083795B">
        <w:rPr>
          <w:sz w:val="22"/>
        </w:rPr>
        <w:t>Nianzeng</w:t>
      </w:r>
      <w:proofErr w:type="spellEnd"/>
      <w:r w:rsidRPr="0083795B">
        <w:rPr>
          <w:sz w:val="22"/>
        </w:rPr>
        <w:t xml:space="preserve"> </w:t>
      </w:r>
      <w:r w:rsidR="0083795B" w:rsidRPr="0083795B">
        <w:rPr>
          <w:sz w:val="22"/>
        </w:rPr>
        <w:t>XING</w:t>
      </w:r>
      <w:r w:rsidR="0083795B" w:rsidRPr="0083795B">
        <w:rPr>
          <w:sz w:val="22"/>
        </w:rPr>
        <w:tab/>
      </w:r>
      <w:r w:rsidRPr="0083795B">
        <w:rPr>
          <w:sz w:val="22"/>
        </w:rPr>
        <w:t>Director – Department of Urological Oncology, NCC China</w:t>
      </w:r>
    </w:p>
    <w:p w14:paraId="7F4C22B9" w14:textId="684F2C69" w:rsidR="00FA776A" w:rsidRPr="0083795B" w:rsidRDefault="00425163" w:rsidP="0083795B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proofErr w:type="spellStart"/>
      <w:r w:rsidRPr="0083795B">
        <w:rPr>
          <w:rFonts w:hint="eastAsia"/>
          <w:sz w:val="22"/>
        </w:rPr>
        <w:t>Mrs</w:t>
      </w:r>
      <w:proofErr w:type="spellEnd"/>
      <w:r w:rsidRPr="0083795B">
        <w:rPr>
          <w:rFonts w:hint="eastAsia"/>
          <w:sz w:val="22"/>
        </w:rPr>
        <w:t xml:space="preserve"> Hu CHANG</w:t>
      </w:r>
      <w:r w:rsidR="0083795B" w:rsidRPr="0083795B">
        <w:rPr>
          <w:sz w:val="22"/>
        </w:rPr>
        <w:tab/>
      </w:r>
      <w:r w:rsidRPr="0083795B">
        <w:rPr>
          <w:rFonts w:hint="eastAsia"/>
          <w:sz w:val="22"/>
        </w:rPr>
        <w:t xml:space="preserve">Staff - </w:t>
      </w:r>
      <w:r w:rsidRPr="0083795B">
        <w:rPr>
          <w:sz w:val="22"/>
        </w:rPr>
        <w:t>Department of International Communications, NCC China</w:t>
      </w:r>
    </w:p>
    <w:p w14:paraId="26DCFD4F" w14:textId="6399DCB6" w:rsidR="00FA776A" w:rsidRPr="0083795B" w:rsidRDefault="00425163" w:rsidP="0083795B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proofErr w:type="spellStart"/>
      <w:r w:rsidRPr="0083795B">
        <w:rPr>
          <w:sz w:val="22"/>
        </w:rPr>
        <w:t>Mrs</w:t>
      </w:r>
      <w:proofErr w:type="spellEnd"/>
      <w:r w:rsidRPr="0083795B">
        <w:rPr>
          <w:sz w:val="22"/>
        </w:rPr>
        <w:t xml:space="preserve"> Gu TIAN</w:t>
      </w:r>
      <w:r w:rsidR="0083795B" w:rsidRPr="0083795B">
        <w:rPr>
          <w:sz w:val="22"/>
        </w:rPr>
        <w:tab/>
      </w:r>
      <w:r w:rsidRPr="0083795B">
        <w:rPr>
          <w:sz w:val="22"/>
        </w:rPr>
        <w:t>Staff - Department of International Communications, NCC China</w:t>
      </w:r>
    </w:p>
    <w:p w14:paraId="06EE7AF9" w14:textId="77777777" w:rsidR="00FA776A" w:rsidRPr="00425163" w:rsidRDefault="00FA776A" w:rsidP="003E7885">
      <w:pPr>
        <w:pStyle w:val="ListParagraph"/>
        <w:spacing w:line="240" w:lineRule="exact"/>
        <w:ind w:leftChars="0" w:left="420"/>
        <w:jc w:val="left"/>
        <w:rPr>
          <w:sz w:val="22"/>
        </w:rPr>
      </w:pPr>
    </w:p>
    <w:p w14:paraId="05F04993" w14:textId="77777777" w:rsidR="00744BF3" w:rsidRPr="00744BF3" w:rsidRDefault="00744BF3" w:rsidP="003E7885">
      <w:pPr>
        <w:spacing w:line="240" w:lineRule="exact"/>
        <w:jc w:val="left"/>
        <w:rPr>
          <w:b/>
          <w:sz w:val="22"/>
        </w:rPr>
      </w:pPr>
      <w:r w:rsidRPr="00744BF3">
        <w:rPr>
          <w:b/>
          <w:sz w:val="22"/>
        </w:rPr>
        <w:t>Korean delegation:</w:t>
      </w:r>
    </w:p>
    <w:p w14:paraId="6E4338D5" w14:textId="77777777" w:rsidR="00744BF3" w:rsidRPr="00744BF3" w:rsidRDefault="00744BF3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 w:rsidRPr="00744BF3">
        <w:rPr>
          <w:sz w:val="22"/>
        </w:rPr>
        <w:t xml:space="preserve">Dr. </w:t>
      </w:r>
      <w:proofErr w:type="spellStart"/>
      <w:r w:rsidRPr="00744BF3">
        <w:rPr>
          <w:sz w:val="22"/>
        </w:rPr>
        <w:t>Eun</w:t>
      </w:r>
      <w:proofErr w:type="spellEnd"/>
      <w:r w:rsidRPr="00744BF3">
        <w:rPr>
          <w:sz w:val="22"/>
        </w:rPr>
        <w:t xml:space="preserve"> Sook LEE</w:t>
      </w:r>
      <w:r w:rsidR="003E7885">
        <w:rPr>
          <w:sz w:val="22"/>
        </w:rPr>
        <w:tab/>
      </w:r>
      <w:r w:rsidRPr="00744BF3">
        <w:rPr>
          <w:sz w:val="22"/>
        </w:rPr>
        <w:t>President</w:t>
      </w:r>
      <w:r>
        <w:rPr>
          <w:sz w:val="22"/>
        </w:rPr>
        <w:t xml:space="preserve"> -</w:t>
      </w:r>
      <w:r w:rsidRPr="00744BF3">
        <w:rPr>
          <w:sz w:val="22"/>
        </w:rPr>
        <w:t xml:space="preserve"> NCC Korea</w:t>
      </w:r>
    </w:p>
    <w:p w14:paraId="23E83892" w14:textId="77777777" w:rsidR="00744BF3" w:rsidRPr="00744BF3" w:rsidRDefault="00744BF3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 w:rsidRPr="00744BF3">
        <w:rPr>
          <w:sz w:val="22"/>
        </w:rPr>
        <w:t>Dr. Young Ju CHOI</w:t>
      </w:r>
      <w:r w:rsidR="003E7885">
        <w:rPr>
          <w:sz w:val="22"/>
        </w:rPr>
        <w:tab/>
      </w:r>
      <w:r w:rsidRPr="00744BF3">
        <w:rPr>
          <w:sz w:val="22"/>
        </w:rPr>
        <w:t xml:space="preserve">Chief </w:t>
      </w:r>
      <w:r>
        <w:rPr>
          <w:sz w:val="22"/>
        </w:rPr>
        <w:t>-</w:t>
      </w:r>
      <w:r w:rsidRPr="00744BF3">
        <w:rPr>
          <w:sz w:val="22"/>
        </w:rPr>
        <w:t xml:space="preserve"> Infection Control Unit (Specialist)</w:t>
      </w:r>
    </w:p>
    <w:p w14:paraId="1ECEEFD0" w14:textId="77777777" w:rsidR="00744BF3" w:rsidRPr="00744BF3" w:rsidRDefault="00744BF3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 w:rsidRPr="00744BF3">
        <w:rPr>
          <w:sz w:val="22"/>
        </w:rPr>
        <w:t xml:space="preserve">Ms. </w:t>
      </w:r>
      <w:proofErr w:type="spellStart"/>
      <w:r w:rsidRPr="00744BF3">
        <w:rPr>
          <w:sz w:val="22"/>
        </w:rPr>
        <w:t>Kyu</w:t>
      </w:r>
      <w:proofErr w:type="spellEnd"/>
      <w:r w:rsidRPr="00744BF3">
        <w:rPr>
          <w:sz w:val="22"/>
        </w:rPr>
        <w:t>-Won JUNG</w:t>
      </w:r>
      <w:r w:rsidR="003E7885">
        <w:rPr>
          <w:sz w:val="22"/>
        </w:rPr>
        <w:tab/>
      </w:r>
      <w:r w:rsidRPr="00744BF3">
        <w:rPr>
          <w:sz w:val="22"/>
        </w:rPr>
        <w:t xml:space="preserve">Director </w:t>
      </w:r>
      <w:r>
        <w:rPr>
          <w:sz w:val="22"/>
        </w:rPr>
        <w:t>-</w:t>
      </w:r>
      <w:r w:rsidRPr="00744BF3">
        <w:rPr>
          <w:sz w:val="22"/>
        </w:rPr>
        <w:t xml:space="preserve"> Office of Public Relations and Collaboration</w:t>
      </w:r>
    </w:p>
    <w:p w14:paraId="03D2CFF0" w14:textId="77777777" w:rsidR="00744BF3" w:rsidRPr="00744BF3" w:rsidRDefault="00744BF3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 w:rsidRPr="00744BF3">
        <w:rPr>
          <w:sz w:val="22"/>
        </w:rPr>
        <w:t>Dr. June Hyuk KIM</w:t>
      </w:r>
      <w:r w:rsidR="003E7885">
        <w:rPr>
          <w:sz w:val="22"/>
        </w:rPr>
        <w:tab/>
      </w:r>
      <w:r w:rsidRPr="00744BF3">
        <w:rPr>
          <w:sz w:val="22"/>
        </w:rPr>
        <w:t xml:space="preserve">Manager </w:t>
      </w:r>
      <w:r>
        <w:rPr>
          <w:sz w:val="22"/>
        </w:rPr>
        <w:t>-</w:t>
      </w:r>
      <w:r w:rsidRPr="00744BF3">
        <w:rPr>
          <w:sz w:val="22"/>
        </w:rPr>
        <w:t xml:space="preserve"> International Cooperation and Public Relations Team</w:t>
      </w:r>
    </w:p>
    <w:p w14:paraId="497FE7B4" w14:textId="77777777" w:rsidR="00744BF3" w:rsidRPr="00744BF3" w:rsidRDefault="00744BF3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 w:rsidRPr="00744BF3">
        <w:rPr>
          <w:sz w:val="22"/>
        </w:rPr>
        <w:t xml:space="preserve">Mr. Sung </w:t>
      </w:r>
      <w:proofErr w:type="spellStart"/>
      <w:r w:rsidRPr="00744BF3">
        <w:rPr>
          <w:sz w:val="22"/>
        </w:rPr>
        <w:t>Hoo</w:t>
      </w:r>
      <w:proofErr w:type="spellEnd"/>
      <w:r w:rsidRPr="00744BF3">
        <w:rPr>
          <w:sz w:val="22"/>
        </w:rPr>
        <w:t xml:space="preserve"> HONG</w:t>
      </w:r>
      <w:r w:rsidR="003E7885">
        <w:rPr>
          <w:sz w:val="22"/>
        </w:rPr>
        <w:tab/>
      </w:r>
      <w:r w:rsidRPr="00744BF3">
        <w:rPr>
          <w:sz w:val="22"/>
        </w:rPr>
        <w:t xml:space="preserve">Deputy Manager </w:t>
      </w:r>
      <w:r>
        <w:rPr>
          <w:sz w:val="22"/>
        </w:rPr>
        <w:t>-</w:t>
      </w:r>
      <w:r w:rsidRPr="00744BF3">
        <w:rPr>
          <w:sz w:val="22"/>
        </w:rPr>
        <w:t xml:space="preserve"> International Cooperation and Public Relations Team</w:t>
      </w:r>
    </w:p>
    <w:p w14:paraId="4AE8C31A" w14:textId="77777777" w:rsidR="00744BF3" w:rsidRPr="00744BF3" w:rsidRDefault="00744BF3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 w:rsidRPr="00744BF3">
        <w:rPr>
          <w:sz w:val="22"/>
        </w:rPr>
        <w:t>Mr. Jong Soo HAN</w:t>
      </w:r>
      <w:r w:rsidR="003E7885">
        <w:rPr>
          <w:sz w:val="22"/>
        </w:rPr>
        <w:tab/>
      </w:r>
      <w:r w:rsidRPr="00744BF3">
        <w:rPr>
          <w:sz w:val="22"/>
        </w:rPr>
        <w:t xml:space="preserve">Coordinator </w:t>
      </w:r>
      <w:r>
        <w:rPr>
          <w:sz w:val="22"/>
        </w:rPr>
        <w:t>-</w:t>
      </w:r>
      <w:r w:rsidRPr="00744BF3">
        <w:rPr>
          <w:sz w:val="22"/>
        </w:rPr>
        <w:t xml:space="preserve"> International Cooperation and Public Relations Team</w:t>
      </w:r>
    </w:p>
    <w:p w14:paraId="5E9186B3" w14:textId="77777777" w:rsidR="00744BF3" w:rsidRPr="004466BF" w:rsidRDefault="00744BF3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</w:p>
    <w:p w14:paraId="0FE95B18" w14:textId="77777777" w:rsidR="00744BF3" w:rsidRPr="00744BF3" w:rsidRDefault="00744BF3" w:rsidP="003E7885">
      <w:pPr>
        <w:spacing w:line="240" w:lineRule="exact"/>
        <w:jc w:val="left"/>
        <w:rPr>
          <w:b/>
          <w:sz w:val="22"/>
        </w:rPr>
      </w:pPr>
      <w:r w:rsidRPr="00744BF3">
        <w:rPr>
          <w:b/>
          <w:sz w:val="22"/>
        </w:rPr>
        <w:t>Japanese delegation:</w:t>
      </w:r>
    </w:p>
    <w:p w14:paraId="065867F0" w14:textId="77777777" w:rsidR="00744BF3" w:rsidRDefault="00744BF3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>
        <w:rPr>
          <w:sz w:val="22"/>
        </w:rPr>
        <w:t xml:space="preserve">Dr. </w:t>
      </w:r>
      <w:r w:rsidRPr="00744BF3">
        <w:rPr>
          <w:sz w:val="22"/>
        </w:rPr>
        <w:t>Hitoshi NAKAGAMA</w:t>
      </w:r>
      <w:r w:rsidR="003E7885">
        <w:rPr>
          <w:sz w:val="22"/>
        </w:rPr>
        <w:tab/>
      </w:r>
      <w:r>
        <w:rPr>
          <w:sz w:val="22"/>
        </w:rPr>
        <w:t>President</w:t>
      </w:r>
      <w:r w:rsidR="00FA776A">
        <w:rPr>
          <w:sz w:val="22"/>
        </w:rPr>
        <w:t xml:space="preserve"> -</w:t>
      </w:r>
      <w:r w:rsidRPr="00744BF3">
        <w:rPr>
          <w:sz w:val="22"/>
        </w:rPr>
        <w:t xml:space="preserve"> NCC</w:t>
      </w:r>
      <w:r>
        <w:rPr>
          <w:sz w:val="22"/>
        </w:rPr>
        <w:t xml:space="preserve"> </w:t>
      </w:r>
      <w:r w:rsidRPr="00744BF3">
        <w:rPr>
          <w:sz w:val="22"/>
        </w:rPr>
        <w:t>Japan</w:t>
      </w:r>
    </w:p>
    <w:p w14:paraId="089808DB" w14:textId="77777777" w:rsidR="00744BF3" w:rsidRDefault="00744BF3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>
        <w:rPr>
          <w:sz w:val="22"/>
        </w:rPr>
        <w:t>Dr. Satoshi IWATA</w:t>
      </w:r>
      <w:r w:rsidR="003E7885">
        <w:rPr>
          <w:sz w:val="22"/>
        </w:rPr>
        <w:tab/>
      </w:r>
      <w:r>
        <w:rPr>
          <w:sz w:val="22"/>
        </w:rPr>
        <w:t xml:space="preserve">Director </w:t>
      </w:r>
      <w:r w:rsidR="00FA776A">
        <w:rPr>
          <w:sz w:val="22"/>
        </w:rPr>
        <w:t>-</w:t>
      </w:r>
      <w:r>
        <w:rPr>
          <w:sz w:val="22"/>
        </w:rPr>
        <w:t xml:space="preserve"> Department of Infectious Diseases</w:t>
      </w:r>
      <w:r w:rsidR="00FA776A">
        <w:rPr>
          <w:sz w:val="22"/>
        </w:rPr>
        <w:t>, NCC Hospital</w:t>
      </w:r>
    </w:p>
    <w:p w14:paraId="4B98628B" w14:textId="77777777" w:rsidR="00744BF3" w:rsidRPr="00744BF3" w:rsidRDefault="00FA776A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>
        <w:rPr>
          <w:sz w:val="22"/>
        </w:rPr>
        <w:t xml:space="preserve">Dr. </w:t>
      </w:r>
      <w:proofErr w:type="spellStart"/>
      <w:r w:rsidR="00744BF3" w:rsidRPr="00744BF3">
        <w:rPr>
          <w:sz w:val="22"/>
        </w:rPr>
        <w:t>Teiji</w:t>
      </w:r>
      <w:proofErr w:type="spellEnd"/>
      <w:r w:rsidR="00744BF3" w:rsidRPr="00744BF3">
        <w:rPr>
          <w:sz w:val="22"/>
        </w:rPr>
        <w:t xml:space="preserve"> </w:t>
      </w:r>
      <w:r w:rsidRPr="00744BF3">
        <w:rPr>
          <w:sz w:val="22"/>
        </w:rPr>
        <w:t>TAKEI</w:t>
      </w:r>
      <w:r w:rsidR="003E7885">
        <w:rPr>
          <w:sz w:val="22"/>
        </w:rPr>
        <w:tab/>
      </w:r>
      <w:r w:rsidR="00744BF3" w:rsidRPr="00744BF3">
        <w:rPr>
          <w:sz w:val="22"/>
        </w:rPr>
        <w:t>Executive Adviser to President</w:t>
      </w:r>
      <w:r>
        <w:rPr>
          <w:sz w:val="22"/>
        </w:rPr>
        <w:t xml:space="preserve"> – </w:t>
      </w:r>
      <w:r w:rsidR="00744BF3" w:rsidRPr="00744BF3">
        <w:rPr>
          <w:sz w:val="22"/>
        </w:rPr>
        <w:t>NCC</w:t>
      </w:r>
      <w:r>
        <w:rPr>
          <w:sz w:val="22"/>
        </w:rPr>
        <w:t xml:space="preserve"> </w:t>
      </w:r>
      <w:r w:rsidR="00744BF3" w:rsidRPr="00744BF3">
        <w:rPr>
          <w:sz w:val="22"/>
        </w:rPr>
        <w:t>Japan</w:t>
      </w:r>
    </w:p>
    <w:p w14:paraId="3009560C" w14:textId="77777777" w:rsidR="00744BF3" w:rsidRPr="00744BF3" w:rsidRDefault="00FA776A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>
        <w:rPr>
          <w:sz w:val="22"/>
        </w:rPr>
        <w:t>Dr.</w:t>
      </w:r>
      <w:r w:rsidR="00744BF3" w:rsidRPr="00744BF3">
        <w:rPr>
          <w:sz w:val="22"/>
        </w:rPr>
        <w:t xml:space="preserve"> Tatsuya </w:t>
      </w:r>
      <w:r w:rsidRPr="00744BF3">
        <w:rPr>
          <w:sz w:val="22"/>
        </w:rPr>
        <w:t>SUZUKI</w:t>
      </w:r>
      <w:r w:rsidR="003E7885">
        <w:rPr>
          <w:sz w:val="22"/>
        </w:rPr>
        <w:tab/>
      </w:r>
      <w:r>
        <w:rPr>
          <w:sz w:val="22"/>
        </w:rPr>
        <w:t>Deputy Director -</w:t>
      </w:r>
      <w:r w:rsidR="00744BF3" w:rsidRPr="00744BF3">
        <w:rPr>
          <w:sz w:val="22"/>
        </w:rPr>
        <w:t xml:space="preserve"> Strategic Planning Bureau, NCC</w:t>
      </w:r>
      <w:r>
        <w:rPr>
          <w:sz w:val="22"/>
        </w:rPr>
        <w:t xml:space="preserve"> </w:t>
      </w:r>
      <w:r w:rsidR="00744BF3" w:rsidRPr="00744BF3">
        <w:rPr>
          <w:sz w:val="22"/>
        </w:rPr>
        <w:t>Japan</w:t>
      </w:r>
    </w:p>
    <w:p w14:paraId="7136E53F" w14:textId="77777777" w:rsidR="00744BF3" w:rsidRPr="00744BF3" w:rsidRDefault="00FA776A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>
        <w:rPr>
          <w:sz w:val="22"/>
        </w:rPr>
        <w:t xml:space="preserve">Dr. </w:t>
      </w:r>
      <w:r w:rsidR="00744BF3" w:rsidRPr="00744BF3">
        <w:rPr>
          <w:sz w:val="22"/>
        </w:rPr>
        <w:t xml:space="preserve">Tomohiro </w:t>
      </w:r>
      <w:r w:rsidRPr="00744BF3">
        <w:rPr>
          <w:sz w:val="22"/>
        </w:rPr>
        <w:t>MATSUDA</w:t>
      </w:r>
      <w:r w:rsidR="003E7885">
        <w:rPr>
          <w:sz w:val="22"/>
        </w:rPr>
        <w:tab/>
      </w:r>
      <w:r>
        <w:rPr>
          <w:sz w:val="22"/>
        </w:rPr>
        <w:t>Head -</w:t>
      </w:r>
      <w:r w:rsidR="00744BF3" w:rsidRPr="00744BF3">
        <w:rPr>
          <w:sz w:val="22"/>
        </w:rPr>
        <w:t xml:space="preserve"> Office of International Affairs, </w:t>
      </w:r>
      <w:r w:rsidRPr="00744BF3">
        <w:rPr>
          <w:sz w:val="22"/>
        </w:rPr>
        <w:t>NCC</w:t>
      </w:r>
      <w:r w:rsidR="00744BF3" w:rsidRPr="00744BF3">
        <w:rPr>
          <w:sz w:val="22"/>
        </w:rPr>
        <w:t xml:space="preserve"> Japan</w:t>
      </w:r>
    </w:p>
    <w:p w14:paraId="62058863" w14:textId="77777777" w:rsidR="00744BF3" w:rsidRPr="00744BF3" w:rsidRDefault="00FA776A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proofErr w:type="spellStart"/>
      <w:r>
        <w:rPr>
          <w:sz w:val="22"/>
        </w:rPr>
        <w:t>Mrs</w:t>
      </w:r>
      <w:proofErr w:type="spellEnd"/>
      <w:r w:rsidR="00744BF3" w:rsidRPr="00744BF3">
        <w:rPr>
          <w:sz w:val="22"/>
        </w:rPr>
        <w:t xml:space="preserve"> Kay </w:t>
      </w:r>
      <w:r w:rsidRPr="00744BF3">
        <w:rPr>
          <w:sz w:val="22"/>
        </w:rPr>
        <w:t>OHARA</w:t>
      </w:r>
      <w:r w:rsidR="003E7885">
        <w:rPr>
          <w:sz w:val="22"/>
        </w:rPr>
        <w:tab/>
      </w:r>
      <w:r>
        <w:rPr>
          <w:sz w:val="22"/>
        </w:rPr>
        <w:t>Manager -</w:t>
      </w:r>
      <w:r w:rsidR="00744BF3" w:rsidRPr="00744BF3">
        <w:rPr>
          <w:sz w:val="22"/>
        </w:rPr>
        <w:t xml:space="preserve"> Office of International Affairs, </w:t>
      </w:r>
      <w:r w:rsidRPr="00744BF3">
        <w:rPr>
          <w:sz w:val="22"/>
        </w:rPr>
        <w:t>NCC Japan</w:t>
      </w:r>
    </w:p>
    <w:p w14:paraId="094E2A64" w14:textId="710B265D" w:rsidR="00DF69D4" w:rsidRDefault="00FA776A" w:rsidP="004466BF">
      <w:pPr>
        <w:tabs>
          <w:tab w:val="left" w:pos="2977"/>
        </w:tabs>
        <w:spacing w:line="240" w:lineRule="exact"/>
        <w:ind w:left="284"/>
        <w:jc w:val="left"/>
        <w:rPr>
          <w:sz w:val="22"/>
        </w:rPr>
      </w:pPr>
      <w:r>
        <w:rPr>
          <w:sz w:val="22"/>
        </w:rPr>
        <w:t>Dr.</w:t>
      </w:r>
      <w:r w:rsidRPr="00744BF3">
        <w:rPr>
          <w:sz w:val="22"/>
        </w:rPr>
        <w:t xml:space="preserve"> </w:t>
      </w:r>
      <w:r>
        <w:rPr>
          <w:sz w:val="22"/>
        </w:rPr>
        <w:t>Laureline GATELLIER</w:t>
      </w:r>
      <w:r w:rsidR="003E7885">
        <w:rPr>
          <w:sz w:val="22"/>
        </w:rPr>
        <w:tab/>
      </w:r>
      <w:r>
        <w:rPr>
          <w:sz w:val="22"/>
        </w:rPr>
        <w:t>Researcher -</w:t>
      </w:r>
      <w:r w:rsidRPr="00744BF3">
        <w:rPr>
          <w:sz w:val="22"/>
        </w:rPr>
        <w:t xml:space="preserve"> Office of International Affairs, NCC Japan</w:t>
      </w:r>
    </w:p>
    <w:p w14:paraId="75DDF302" w14:textId="2F34E08C" w:rsidR="002257C3" w:rsidRDefault="002257C3" w:rsidP="002257C3">
      <w:pPr>
        <w:widowControl/>
        <w:shd w:val="clear" w:color="auto" w:fill="FFFFFF"/>
        <w:spacing w:line="260" w:lineRule="exact"/>
        <w:jc w:val="left"/>
        <w:rPr>
          <w:rFonts w:cs="Calibri"/>
          <w:b/>
          <w:bCs/>
          <w:color w:val="0080FF"/>
          <w:kern w:val="36"/>
          <w:sz w:val="43"/>
          <w:szCs w:val="43"/>
        </w:rPr>
      </w:pPr>
    </w:p>
    <w:p w14:paraId="4A9E1E2F" w14:textId="77777777" w:rsidR="002257C3" w:rsidRDefault="002257C3" w:rsidP="002257C3">
      <w:pPr>
        <w:widowControl/>
        <w:shd w:val="clear" w:color="auto" w:fill="FFFFFF"/>
        <w:spacing w:line="260" w:lineRule="exact"/>
        <w:jc w:val="left"/>
        <w:rPr>
          <w:rFonts w:cs="Calibri"/>
          <w:b/>
          <w:bCs/>
          <w:color w:val="0080FF"/>
          <w:kern w:val="36"/>
          <w:sz w:val="43"/>
          <w:szCs w:val="43"/>
        </w:rPr>
      </w:pPr>
    </w:p>
    <w:p w14:paraId="11EDD885" w14:textId="77777777" w:rsidR="001E6E39" w:rsidRDefault="001E6E39">
      <w:pPr>
        <w:widowControl/>
        <w:jc w:val="left"/>
        <w:rPr>
          <w:rFonts w:cs="Calibri"/>
          <w:b/>
          <w:bCs/>
          <w:color w:val="0080FF"/>
          <w:kern w:val="36"/>
          <w:sz w:val="28"/>
          <w:szCs w:val="28"/>
        </w:rPr>
      </w:pPr>
      <w:r>
        <w:rPr>
          <w:rFonts w:cs="Calibri"/>
          <w:b/>
          <w:bCs/>
          <w:color w:val="0080FF"/>
          <w:kern w:val="36"/>
          <w:sz w:val="28"/>
          <w:szCs w:val="28"/>
        </w:rPr>
        <w:br w:type="page"/>
      </w:r>
    </w:p>
    <w:p w14:paraId="03A179FD" w14:textId="4502A7D8" w:rsidR="002257C3" w:rsidRPr="002257C3" w:rsidRDefault="00882478" w:rsidP="002257C3">
      <w:pPr>
        <w:widowControl/>
        <w:shd w:val="clear" w:color="auto" w:fill="FFFFFF"/>
        <w:spacing w:line="260" w:lineRule="exact"/>
        <w:jc w:val="left"/>
        <w:rPr>
          <w:rFonts w:cs="Calibri"/>
          <w:b/>
          <w:bCs/>
          <w:color w:val="0080FF"/>
          <w:kern w:val="36"/>
          <w:sz w:val="28"/>
          <w:szCs w:val="28"/>
        </w:rPr>
      </w:pPr>
      <w:r>
        <w:rPr>
          <w:rFonts w:cs="Calibri"/>
          <w:b/>
          <w:bCs/>
          <w:color w:val="0080FF"/>
          <w:kern w:val="36"/>
          <w:sz w:val="28"/>
          <w:szCs w:val="28"/>
        </w:rPr>
        <w:lastRenderedPageBreak/>
        <w:t xml:space="preserve">--- </w:t>
      </w:r>
      <w:r w:rsidR="002257C3">
        <w:rPr>
          <w:rFonts w:cs="Calibri"/>
          <w:b/>
          <w:bCs/>
          <w:color w:val="0080FF"/>
          <w:kern w:val="36"/>
          <w:sz w:val="28"/>
          <w:szCs w:val="28"/>
        </w:rPr>
        <w:t xml:space="preserve">Notes </w:t>
      </w:r>
      <w:r>
        <w:rPr>
          <w:rFonts w:cs="Calibri"/>
          <w:b/>
          <w:bCs/>
          <w:color w:val="0080FF"/>
          <w:kern w:val="36"/>
          <w:sz w:val="28"/>
          <w:szCs w:val="28"/>
        </w:rPr>
        <w:t xml:space="preserve">of the </w:t>
      </w:r>
      <w:proofErr w:type="spellStart"/>
      <w:r>
        <w:rPr>
          <w:rFonts w:cs="Calibri"/>
          <w:b/>
          <w:bCs/>
          <w:color w:val="0080FF"/>
          <w:kern w:val="36"/>
          <w:sz w:val="28"/>
          <w:szCs w:val="28"/>
        </w:rPr>
        <w:t>eMeeting</w:t>
      </w:r>
      <w:proofErr w:type="spellEnd"/>
      <w:r>
        <w:rPr>
          <w:rFonts w:cs="Calibri"/>
          <w:b/>
          <w:bCs/>
          <w:color w:val="0080FF"/>
          <w:kern w:val="36"/>
          <w:sz w:val="28"/>
          <w:szCs w:val="28"/>
        </w:rPr>
        <w:t xml:space="preserve"> ---</w:t>
      </w:r>
    </w:p>
    <w:p w14:paraId="1D95FC2C" w14:textId="77777777" w:rsidR="002257C3" w:rsidRDefault="002257C3" w:rsidP="002257C3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</w:p>
    <w:p w14:paraId="1B8D7F48" w14:textId="2B09BC9E" w:rsidR="002257C3" w:rsidRDefault="002257C3" w:rsidP="002257C3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  <w:r w:rsidRPr="00D67006">
        <w:rPr>
          <w:rFonts w:cs="Calibri"/>
          <w:color w:val="484848"/>
          <w:kern w:val="0"/>
          <w:szCs w:val="21"/>
        </w:rPr>
        <w:t xml:space="preserve">On </w:t>
      </w:r>
      <w:r>
        <w:rPr>
          <w:rFonts w:cs="Calibri"/>
          <w:color w:val="484848"/>
          <w:kern w:val="0"/>
          <w:szCs w:val="21"/>
        </w:rPr>
        <w:t>22</w:t>
      </w:r>
      <w:r w:rsidRPr="00D67006">
        <w:rPr>
          <w:rFonts w:cs="Calibri"/>
          <w:color w:val="484848"/>
          <w:kern w:val="0"/>
          <w:szCs w:val="21"/>
        </w:rPr>
        <w:t xml:space="preserve"> </w:t>
      </w:r>
      <w:r>
        <w:rPr>
          <w:rFonts w:cs="Calibri"/>
          <w:color w:val="484848"/>
          <w:kern w:val="0"/>
          <w:szCs w:val="21"/>
        </w:rPr>
        <w:t>April, NCC Japan, NCC China and NCC Korea h</w:t>
      </w:r>
      <w:r w:rsidR="008B5D09">
        <w:rPr>
          <w:rFonts w:cs="Calibri" w:hint="eastAsia"/>
          <w:color w:val="484848"/>
          <w:kern w:val="0"/>
          <w:szCs w:val="21"/>
        </w:rPr>
        <w:t>e</w:t>
      </w:r>
      <w:r>
        <w:rPr>
          <w:rFonts w:cs="Calibri"/>
          <w:color w:val="484848"/>
          <w:kern w:val="0"/>
          <w:szCs w:val="21"/>
        </w:rPr>
        <w:t>ld a COVID-19 infection Control web-meeting to share their experience</w:t>
      </w:r>
      <w:r w:rsidR="008B5D09">
        <w:rPr>
          <w:rFonts w:cs="Calibri"/>
          <w:color w:val="484848"/>
          <w:kern w:val="0"/>
          <w:szCs w:val="21"/>
        </w:rPr>
        <w:t>s</w:t>
      </w:r>
      <w:r>
        <w:rPr>
          <w:rFonts w:cs="Calibri"/>
          <w:color w:val="484848"/>
          <w:kern w:val="0"/>
          <w:szCs w:val="21"/>
        </w:rPr>
        <w:t xml:space="preserve"> to contain the outbreak in </w:t>
      </w:r>
      <w:r w:rsidR="008B5D09">
        <w:rPr>
          <w:rFonts w:cs="Calibri"/>
          <w:color w:val="484848"/>
          <w:kern w:val="0"/>
          <w:szCs w:val="21"/>
        </w:rPr>
        <w:t xml:space="preserve">their respective </w:t>
      </w:r>
      <w:r>
        <w:rPr>
          <w:rFonts w:cs="Calibri"/>
          <w:color w:val="484848"/>
          <w:kern w:val="0"/>
          <w:szCs w:val="21"/>
        </w:rPr>
        <w:t>countr</w:t>
      </w:r>
      <w:r w:rsidR="008B5D09">
        <w:rPr>
          <w:rFonts w:cs="Calibri"/>
          <w:color w:val="484848"/>
          <w:kern w:val="0"/>
          <w:szCs w:val="21"/>
        </w:rPr>
        <w:t>ies</w:t>
      </w:r>
      <w:r>
        <w:rPr>
          <w:rFonts w:cs="Calibri"/>
          <w:color w:val="484848"/>
          <w:kern w:val="0"/>
          <w:szCs w:val="21"/>
        </w:rPr>
        <w:t xml:space="preserve"> and cancer center</w:t>
      </w:r>
      <w:r w:rsidR="008B5D09">
        <w:rPr>
          <w:rFonts w:cs="Calibri"/>
          <w:color w:val="484848"/>
          <w:kern w:val="0"/>
          <w:szCs w:val="21"/>
        </w:rPr>
        <w:t>s</w:t>
      </w:r>
      <w:r>
        <w:rPr>
          <w:rFonts w:cs="Calibri"/>
          <w:color w:val="484848"/>
          <w:kern w:val="0"/>
          <w:szCs w:val="21"/>
        </w:rPr>
        <w:t xml:space="preserve">. </w:t>
      </w:r>
    </w:p>
    <w:p w14:paraId="1E58ACFF" w14:textId="77777777" w:rsidR="002257C3" w:rsidRDefault="002257C3" w:rsidP="002257C3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</w:p>
    <w:p w14:paraId="4AF1832F" w14:textId="143245B7" w:rsidR="002257C3" w:rsidRDefault="002257C3" w:rsidP="002257C3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  <w:r>
        <w:rPr>
          <w:rFonts w:cs="Calibri"/>
          <w:color w:val="484848"/>
          <w:kern w:val="0"/>
          <w:szCs w:val="21"/>
        </w:rPr>
        <w:t xml:space="preserve">During the meeting, Dr. Hitoshi </w:t>
      </w:r>
      <w:proofErr w:type="spellStart"/>
      <w:r>
        <w:rPr>
          <w:rFonts w:cs="Calibri"/>
          <w:color w:val="484848"/>
          <w:kern w:val="0"/>
          <w:szCs w:val="21"/>
        </w:rPr>
        <w:t>Nakagama</w:t>
      </w:r>
      <w:proofErr w:type="spellEnd"/>
      <w:r>
        <w:rPr>
          <w:rFonts w:cs="Calibri"/>
          <w:color w:val="484848"/>
          <w:kern w:val="0"/>
          <w:szCs w:val="21"/>
        </w:rPr>
        <w:t xml:space="preserve">, Dr. </w:t>
      </w:r>
      <w:proofErr w:type="spellStart"/>
      <w:r>
        <w:rPr>
          <w:rFonts w:cs="Calibri"/>
          <w:color w:val="484848"/>
          <w:kern w:val="0"/>
          <w:szCs w:val="21"/>
        </w:rPr>
        <w:t>Jie</w:t>
      </w:r>
      <w:proofErr w:type="spellEnd"/>
      <w:r>
        <w:rPr>
          <w:rFonts w:cs="Calibri"/>
          <w:color w:val="484848"/>
          <w:kern w:val="0"/>
          <w:szCs w:val="21"/>
        </w:rPr>
        <w:t xml:space="preserve"> He and Dr. </w:t>
      </w:r>
      <w:proofErr w:type="spellStart"/>
      <w:r>
        <w:rPr>
          <w:rFonts w:cs="Calibri"/>
          <w:color w:val="484848"/>
          <w:kern w:val="0"/>
          <w:szCs w:val="21"/>
        </w:rPr>
        <w:t>Eun</w:t>
      </w:r>
      <w:proofErr w:type="spellEnd"/>
      <w:r>
        <w:rPr>
          <w:rFonts w:cs="Calibri"/>
          <w:color w:val="484848"/>
          <w:kern w:val="0"/>
          <w:szCs w:val="21"/>
        </w:rPr>
        <w:t xml:space="preserve"> Sook Lee, respectively presidents from NCC Japan, NCC China and NCC Korea, emphasized the responsibility of each center to fight </w:t>
      </w:r>
      <w:r w:rsidR="00310E4D">
        <w:rPr>
          <w:rFonts w:cs="Calibri"/>
          <w:color w:val="484848"/>
          <w:kern w:val="0"/>
          <w:szCs w:val="21"/>
        </w:rPr>
        <w:t xml:space="preserve">against </w:t>
      </w:r>
      <w:r>
        <w:rPr>
          <w:rFonts w:cs="Calibri"/>
          <w:color w:val="484848"/>
          <w:kern w:val="0"/>
          <w:szCs w:val="21"/>
        </w:rPr>
        <w:t>COVID-19 while maintaining appropriate care for cancer patients.</w:t>
      </w:r>
      <w:r w:rsidR="00B573A8">
        <w:rPr>
          <w:rFonts w:cs="Calibri"/>
          <w:color w:val="484848"/>
          <w:kern w:val="0"/>
          <w:szCs w:val="21"/>
        </w:rPr>
        <w:t xml:space="preserve"> They also emphasized the importan</w:t>
      </w:r>
      <w:r w:rsidR="008B5D09">
        <w:rPr>
          <w:rFonts w:cs="Calibri"/>
          <w:color w:val="484848"/>
          <w:kern w:val="0"/>
          <w:szCs w:val="21"/>
        </w:rPr>
        <w:t>ce</w:t>
      </w:r>
      <w:r w:rsidR="00B573A8">
        <w:rPr>
          <w:rFonts w:cs="Calibri"/>
          <w:color w:val="484848"/>
          <w:kern w:val="0"/>
          <w:szCs w:val="21"/>
        </w:rPr>
        <w:t xml:space="preserve"> of social distancing, </w:t>
      </w:r>
      <w:r w:rsidR="008B5D09">
        <w:rPr>
          <w:rFonts w:cs="Calibri"/>
          <w:color w:val="484848"/>
          <w:kern w:val="0"/>
          <w:szCs w:val="21"/>
        </w:rPr>
        <w:t>respect for the greater benefits to public health</w:t>
      </w:r>
      <w:r w:rsidR="00B573A8">
        <w:rPr>
          <w:rFonts w:cs="Calibri"/>
          <w:color w:val="484848"/>
          <w:kern w:val="0"/>
          <w:szCs w:val="21"/>
        </w:rPr>
        <w:t xml:space="preserve"> and </w:t>
      </w:r>
      <w:r w:rsidR="008B5D09">
        <w:rPr>
          <w:rFonts w:cs="Calibri"/>
          <w:color w:val="484848"/>
          <w:kern w:val="0"/>
          <w:szCs w:val="21"/>
        </w:rPr>
        <w:t>mutual support with</w:t>
      </w:r>
      <w:r w:rsidR="00B573A8">
        <w:rPr>
          <w:rFonts w:cs="Calibri"/>
          <w:color w:val="484848"/>
          <w:kern w:val="0"/>
          <w:szCs w:val="21"/>
        </w:rPr>
        <w:t>in the community.</w:t>
      </w:r>
      <w:r>
        <w:rPr>
          <w:rFonts w:cs="Calibri"/>
          <w:color w:val="484848"/>
          <w:kern w:val="0"/>
          <w:szCs w:val="21"/>
        </w:rPr>
        <w:t xml:space="preserve"> </w:t>
      </w:r>
      <w:r w:rsidR="00310E4D">
        <w:rPr>
          <w:rFonts w:cs="Calibri"/>
          <w:color w:val="484848"/>
          <w:kern w:val="0"/>
          <w:szCs w:val="21"/>
        </w:rPr>
        <w:t xml:space="preserve">They encouraged all the countries to have more close collaborations during this pandemic of COVID-19. </w:t>
      </w:r>
      <w:r>
        <w:rPr>
          <w:rFonts w:cs="Calibri"/>
          <w:color w:val="484848"/>
          <w:kern w:val="0"/>
          <w:szCs w:val="21"/>
        </w:rPr>
        <w:t>Their introduct</w:t>
      </w:r>
      <w:r w:rsidR="008B5D09">
        <w:rPr>
          <w:rFonts w:cs="Calibri"/>
          <w:color w:val="484848"/>
          <w:kern w:val="0"/>
          <w:szCs w:val="21"/>
        </w:rPr>
        <w:t>ory</w:t>
      </w:r>
      <w:r>
        <w:rPr>
          <w:rFonts w:cs="Calibri"/>
          <w:color w:val="484848"/>
          <w:kern w:val="0"/>
          <w:szCs w:val="21"/>
        </w:rPr>
        <w:t xml:space="preserve"> speech</w:t>
      </w:r>
      <w:r w:rsidR="008B5D09">
        <w:rPr>
          <w:rFonts w:cs="Calibri"/>
          <w:color w:val="484848"/>
          <w:kern w:val="0"/>
          <w:szCs w:val="21"/>
        </w:rPr>
        <w:t>es</w:t>
      </w:r>
      <w:r>
        <w:rPr>
          <w:rFonts w:cs="Calibri"/>
          <w:color w:val="484848"/>
          <w:kern w:val="0"/>
          <w:szCs w:val="21"/>
        </w:rPr>
        <w:t xml:space="preserve"> w</w:t>
      </w:r>
      <w:r w:rsidR="008B5D09">
        <w:rPr>
          <w:rFonts w:cs="Calibri"/>
          <w:color w:val="484848"/>
          <w:kern w:val="0"/>
          <w:szCs w:val="21"/>
        </w:rPr>
        <w:t>ere</w:t>
      </w:r>
      <w:r>
        <w:rPr>
          <w:rFonts w:cs="Calibri"/>
          <w:color w:val="484848"/>
          <w:kern w:val="0"/>
          <w:szCs w:val="21"/>
        </w:rPr>
        <w:t xml:space="preserve"> followed by specialist presentations.</w:t>
      </w:r>
    </w:p>
    <w:p w14:paraId="1A36EB83" w14:textId="4AEA986B" w:rsidR="002257C3" w:rsidRDefault="002257C3" w:rsidP="002257C3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</w:p>
    <w:p w14:paraId="24E6268D" w14:textId="65101B10" w:rsidR="00E73CE7" w:rsidRDefault="008B5D09" w:rsidP="002257C3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  <w:r>
        <w:rPr>
          <w:rFonts w:cs="Calibri"/>
          <w:color w:val="484848"/>
          <w:kern w:val="0"/>
          <w:szCs w:val="21"/>
        </w:rPr>
        <w:t xml:space="preserve">Representing </w:t>
      </w:r>
      <w:r w:rsidR="00E73CE7">
        <w:rPr>
          <w:rFonts w:cs="Calibri" w:hint="eastAsia"/>
          <w:color w:val="484848"/>
          <w:kern w:val="0"/>
          <w:szCs w:val="21"/>
        </w:rPr>
        <w:t>NCC</w:t>
      </w:r>
      <w:r w:rsidR="00E73CE7">
        <w:rPr>
          <w:rFonts w:cs="Calibri"/>
          <w:color w:val="484848"/>
          <w:kern w:val="0"/>
          <w:szCs w:val="21"/>
        </w:rPr>
        <w:t xml:space="preserve"> </w:t>
      </w:r>
      <w:r w:rsidR="00E73CE7">
        <w:rPr>
          <w:rFonts w:cs="Calibri" w:hint="eastAsia"/>
          <w:color w:val="484848"/>
          <w:kern w:val="0"/>
          <w:szCs w:val="21"/>
        </w:rPr>
        <w:t>Japan</w:t>
      </w:r>
      <w:r>
        <w:rPr>
          <w:rFonts w:cs="Calibri"/>
          <w:color w:val="484848"/>
          <w:kern w:val="0"/>
          <w:szCs w:val="21"/>
        </w:rPr>
        <w:t>, Dr Iwata introduced the government’s policy of</w:t>
      </w:r>
      <w:r w:rsidR="00E73CE7">
        <w:rPr>
          <w:rFonts w:cs="Calibri"/>
          <w:color w:val="484848"/>
          <w:kern w:val="0"/>
          <w:szCs w:val="21"/>
        </w:rPr>
        <w:t xml:space="preserve"> </w:t>
      </w:r>
      <w:r w:rsidR="006D757F">
        <w:rPr>
          <w:rFonts w:cs="Calibri"/>
          <w:color w:val="484848"/>
          <w:kern w:val="0"/>
          <w:szCs w:val="21"/>
        </w:rPr>
        <w:t>“</w:t>
      </w:r>
      <w:r w:rsidR="006D757F">
        <w:rPr>
          <w:rFonts w:cs="Calibri" w:hint="eastAsia"/>
          <w:color w:val="484848"/>
          <w:kern w:val="0"/>
          <w:szCs w:val="21"/>
        </w:rPr>
        <w:t>Avoid</w:t>
      </w:r>
      <w:r>
        <w:rPr>
          <w:rFonts w:cs="Calibri"/>
          <w:color w:val="484848"/>
          <w:kern w:val="0"/>
          <w:szCs w:val="21"/>
        </w:rPr>
        <w:t>ing</w:t>
      </w:r>
      <w:r w:rsidR="006D757F">
        <w:rPr>
          <w:rFonts w:cs="Calibri" w:hint="eastAsia"/>
          <w:color w:val="484848"/>
          <w:kern w:val="0"/>
          <w:szCs w:val="21"/>
        </w:rPr>
        <w:t xml:space="preserve"> 3 Cs</w:t>
      </w:r>
      <w:r w:rsidR="006D757F">
        <w:rPr>
          <w:rFonts w:cs="Calibri" w:hint="eastAsia"/>
          <w:color w:val="484848"/>
          <w:kern w:val="0"/>
          <w:szCs w:val="21"/>
        </w:rPr>
        <w:t>“</w:t>
      </w:r>
      <w:r w:rsidR="006D757F">
        <w:rPr>
          <w:rFonts w:cs="Calibri" w:hint="eastAsia"/>
          <w:color w:val="484848"/>
          <w:kern w:val="0"/>
          <w:szCs w:val="21"/>
        </w:rPr>
        <w:t>(</w:t>
      </w:r>
      <w:proofErr w:type="spellStart"/>
      <w:r w:rsidR="006D757F">
        <w:rPr>
          <w:rFonts w:cs="Calibri"/>
          <w:color w:val="484848"/>
          <w:kern w:val="0"/>
          <w:szCs w:val="21"/>
        </w:rPr>
        <w:t>en</w:t>
      </w:r>
      <w:r w:rsidR="006D757F" w:rsidRPr="006D757F">
        <w:rPr>
          <w:rFonts w:cs="Calibri"/>
          <w:b/>
          <w:color w:val="484848"/>
          <w:kern w:val="0"/>
          <w:szCs w:val="21"/>
        </w:rPr>
        <w:t>C</w:t>
      </w:r>
      <w:r w:rsidR="006D757F">
        <w:rPr>
          <w:rFonts w:cs="Calibri"/>
          <w:color w:val="484848"/>
          <w:kern w:val="0"/>
          <w:szCs w:val="21"/>
        </w:rPr>
        <w:t>losed</w:t>
      </w:r>
      <w:proofErr w:type="spellEnd"/>
      <w:r w:rsidR="006D757F">
        <w:rPr>
          <w:rFonts w:cs="Calibri" w:hint="eastAsia"/>
          <w:color w:val="484848"/>
          <w:kern w:val="0"/>
          <w:szCs w:val="21"/>
        </w:rPr>
        <w:t xml:space="preserve"> spaces, </w:t>
      </w:r>
      <w:r w:rsidR="006D757F" w:rsidRPr="006D757F">
        <w:rPr>
          <w:rFonts w:cs="Calibri"/>
          <w:b/>
          <w:color w:val="484848"/>
          <w:kern w:val="0"/>
          <w:szCs w:val="21"/>
        </w:rPr>
        <w:t>C</w:t>
      </w:r>
      <w:r w:rsidR="006D757F">
        <w:rPr>
          <w:rFonts w:cs="Calibri" w:hint="eastAsia"/>
          <w:color w:val="484848"/>
          <w:kern w:val="0"/>
          <w:szCs w:val="21"/>
        </w:rPr>
        <w:t xml:space="preserve">rowded gatherings, </w:t>
      </w:r>
      <w:r w:rsidR="006D757F" w:rsidRPr="006D757F">
        <w:rPr>
          <w:rFonts w:cs="Calibri"/>
          <w:b/>
          <w:color w:val="484848"/>
          <w:kern w:val="0"/>
          <w:szCs w:val="21"/>
        </w:rPr>
        <w:t>C</w:t>
      </w:r>
      <w:r w:rsidR="006D757F">
        <w:rPr>
          <w:rFonts w:cs="Calibri" w:hint="eastAsia"/>
          <w:color w:val="484848"/>
          <w:kern w:val="0"/>
          <w:szCs w:val="21"/>
        </w:rPr>
        <w:t>lose contact)</w:t>
      </w:r>
      <w:r w:rsidR="006D757F">
        <w:rPr>
          <w:rFonts w:cs="Calibri"/>
          <w:color w:val="484848"/>
          <w:kern w:val="0"/>
          <w:szCs w:val="21"/>
        </w:rPr>
        <w:t xml:space="preserve">, and shared infection control </w:t>
      </w:r>
      <w:r w:rsidR="002130CB">
        <w:rPr>
          <w:rFonts w:cs="Calibri"/>
          <w:color w:val="484848"/>
          <w:kern w:val="0"/>
          <w:szCs w:val="21"/>
        </w:rPr>
        <w:t>at the Hospital</w:t>
      </w:r>
      <w:r w:rsidR="006D757F">
        <w:rPr>
          <w:rFonts w:cs="Calibri"/>
          <w:color w:val="484848"/>
          <w:kern w:val="0"/>
          <w:szCs w:val="21"/>
        </w:rPr>
        <w:t xml:space="preserve"> since Ja</w:t>
      </w:r>
      <w:r w:rsidR="003F3C1F">
        <w:rPr>
          <w:rFonts w:cs="Calibri"/>
          <w:color w:val="484848"/>
          <w:kern w:val="0"/>
          <w:szCs w:val="21"/>
        </w:rPr>
        <w:t>nuary</w:t>
      </w:r>
      <w:r w:rsidR="006D757F">
        <w:rPr>
          <w:rFonts w:cs="Calibri"/>
          <w:color w:val="484848"/>
          <w:kern w:val="0"/>
          <w:szCs w:val="21"/>
        </w:rPr>
        <w:t xml:space="preserve"> thru the national state of emergency </w:t>
      </w:r>
      <w:r w:rsidR="002130CB">
        <w:rPr>
          <w:rFonts w:cs="Calibri"/>
          <w:color w:val="484848"/>
          <w:kern w:val="0"/>
          <w:szCs w:val="21"/>
        </w:rPr>
        <w:t xml:space="preserve">declared </w:t>
      </w:r>
      <w:r w:rsidR="006D757F">
        <w:rPr>
          <w:rFonts w:cs="Calibri"/>
          <w:color w:val="484848"/>
          <w:kern w:val="0"/>
          <w:szCs w:val="21"/>
        </w:rPr>
        <w:t>on 16 Apr</w:t>
      </w:r>
      <w:r w:rsidR="003F3C1F">
        <w:rPr>
          <w:rFonts w:cs="Calibri"/>
          <w:color w:val="484848"/>
          <w:kern w:val="0"/>
          <w:szCs w:val="21"/>
        </w:rPr>
        <w:t>il</w:t>
      </w:r>
      <w:r w:rsidR="006D757F">
        <w:rPr>
          <w:rFonts w:cs="Calibri"/>
          <w:color w:val="484848"/>
          <w:kern w:val="0"/>
          <w:szCs w:val="21"/>
        </w:rPr>
        <w:t xml:space="preserve">. </w:t>
      </w:r>
      <w:r w:rsidR="002130CB">
        <w:rPr>
          <w:rFonts w:cs="Calibri"/>
          <w:color w:val="484848"/>
          <w:kern w:val="0"/>
          <w:szCs w:val="21"/>
        </w:rPr>
        <w:t>At</w:t>
      </w:r>
      <w:r w:rsidR="006D757F">
        <w:rPr>
          <w:rFonts w:cs="Calibri"/>
          <w:color w:val="484848"/>
          <w:kern w:val="0"/>
          <w:szCs w:val="21"/>
        </w:rPr>
        <w:t xml:space="preserve"> the hospital, </w:t>
      </w:r>
      <w:r w:rsidR="003E1D27">
        <w:rPr>
          <w:rFonts w:cs="Calibri"/>
          <w:color w:val="484848"/>
          <w:kern w:val="0"/>
          <w:szCs w:val="21"/>
        </w:rPr>
        <w:t xml:space="preserve">clear criteria </w:t>
      </w:r>
      <w:proofErr w:type="gramStart"/>
      <w:r w:rsidR="003E1D27">
        <w:rPr>
          <w:rFonts w:cs="Calibri"/>
          <w:color w:val="484848"/>
          <w:kern w:val="0"/>
          <w:szCs w:val="21"/>
        </w:rPr>
        <w:t>was</w:t>
      </w:r>
      <w:proofErr w:type="gramEnd"/>
      <w:r w:rsidR="003E1D27">
        <w:rPr>
          <w:rFonts w:cs="Calibri"/>
          <w:color w:val="484848"/>
          <w:kern w:val="0"/>
          <w:szCs w:val="21"/>
        </w:rPr>
        <w:t xml:space="preserve"> set to identify suspected </w:t>
      </w:r>
      <w:r w:rsidR="00310E4D">
        <w:rPr>
          <w:rFonts w:cs="Calibri"/>
          <w:color w:val="484848"/>
          <w:kern w:val="0"/>
          <w:szCs w:val="21"/>
        </w:rPr>
        <w:t>COVID</w:t>
      </w:r>
      <w:r w:rsidR="003E1D27">
        <w:rPr>
          <w:rFonts w:cs="Calibri"/>
          <w:color w:val="484848"/>
          <w:kern w:val="0"/>
          <w:szCs w:val="21"/>
        </w:rPr>
        <w:t xml:space="preserve">-19 patients so as to </w:t>
      </w:r>
      <w:r w:rsidR="006D757F">
        <w:rPr>
          <w:rFonts w:cs="Calibri"/>
          <w:color w:val="484848"/>
          <w:kern w:val="0"/>
          <w:szCs w:val="21"/>
        </w:rPr>
        <w:t xml:space="preserve">separate </w:t>
      </w:r>
      <w:r w:rsidR="003E1D27">
        <w:rPr>
          <w:rFonts w:cs="Calibri"/>
          <w:color w:val="484848"/>
          <w:kern w:val="0"/>
          <w:szCs w:val="21"/>
        </w:rPr>
        <w:t xml:space="preserve">them from the rest </w:t>
      </w:r>
      <w:r w:rsidR="006D757F">
        <w:rPr>
          <w:rFonts w:cs="Calibri"/>
          <w:color w:val="484848"/>
          <w:kern w:val="0"/>
          <w:szCs w:val="21"/>
        </w:rPr>
        <w:t>since late January, a</w:t>
      </w:r>
      <w:r w:rsidR="003E1D27">
        <w:rPr>
          <w:rFonts w:cs="Calibri"/>
          <w:color w:val="484848"/>
          <w:kern w:val="0"/>
          <w:szCs w:val="21"/>
        </w:rPr>
        <w:t xml:space="preserve">s were strict </w:t>
      </w:r>
      <w:r w:rsidR="006D757F">
        <w:rPr>
          <w:rFonts w:cs="Calibri"/>
          <w:color w:val="484848"/>
          <w:kern w:val="0"/>
          <w:szCs w:val="21"/>
        </w:rPr>
        <w:t xml:space="preserve">infection control </w:t>
      </w:r>
      <w:r w:rsidR="003E1D27">
        <w:rPr>
          <w:rFonts w:cs="Calibri"/>
          <w:color w:val="484848"/>
          <w:kern w:val="0"/>
          <w:szCs w:val="21"/>
        </w:rPr>
        <w:t xml:space="preserve">preventive </w:t>
      </w:r>
      <w:r w:rsidR="006D757F">
        <w:rPr>
          <w:rFonts w:cs="Calibri"/>
          <w:color w:val="484848"/>
          <w:kern w:val="0"/>
          <w:szCs w:val="21"/>
        </w:rPr>
        <w:t>measures</w:t>
      </w:r>
      <w:r w:rsidR="003E1D27">
        <w:rPr>
          <w:rFonts w:cs="Calibri"/>
          <w:color w:val="484848"/>
          <w:kern w:val="0"/>
          <w:szCs w:val="21"/>
        </w:rPr>
        <w:t xml:space="preserve"> of hand sanitization and mask wearing introduced.</w:t>
      </w:r>
      <w:r w:rsidR="006D757F">
        <w:rPr>
          <w:rFonts w:cs="Calibri"/>
          <w:color w:val="484848"/>
          <w:kern w:val="0"/>
          <w:szCs w:val="21"/>
        </w:rPr>
        <w:t xml:space="preserve"> </w:t>
      </w:r>
      <w:r w:rsidR="003E1D27">
        <w:rPr>
          <w:rFonts w:cs="Calibri"/>
          <w:color w:val="484848"/>
          <w:kern w:val="0"/>
          <w:szCs w:val="21"/>
        </w:rPr>
        <w:t>In response to the call from the Tokyo metropolitan government, a</w:t>
      </w:r>
      <w:r w:rsidR="006D757F">
        <w:rPr>
          <w:rFonts w:cs="Calibri"/>
          <w:color w:val="484848"/>
          <w:kern w:val="0"/>
          <w:szCs w:val="21"/>
        </w:rPr>
        <w:t xml:space="preserve"> specialty ward for COVID-19 patients </w:t>
      </w:r>
      <w:r w:rsidR="003E1D27">
        <w:rPr>
          <w:rFonts w:cs="Calibri"/>
          <w:color w:val="484848"/>
          <w:kern w:val="0"/>
          <w:szCs w:val="21"/>
        </w:rPr>
        <w:t xml:space="preserve">was </w:t>
      </w:r>
      <w:r w:rsidR="006D757F">
        <w:rPr>
          <w:rFonts w:cs="Calibri"/>
          <w:color w:val="484848"/>
          <w:kern w:val="0"/>
          <w:szCs w:val="21"/>
        </w:rPr>
        <w:t xml:space="preserve">established </w:t>
      </w:r>
      <w:r w:rsidR="003F3C1F">
        <w:rPr>
          <w:rFonts w:cs="Calibri"/>
          <w:color w:val="484848"/>
          <w:kern w:val="0"/>
          <w:szCs w:val="21"/>
        </w:rPr>
        <w:t>mid-April</w:t>
      </w:r>
      <w:r w:rsidR="003E1D27">
        <w:rPr>
          <w:rFonts w:cs="Calibri"/>
          <w:color w:val="484848"/>
          <w:kern w:val="0"/>
          <w:szCs w:val="21"/>
        </w:rPr>
        <w:t>, to serve both cancer patients and those without</w:t>
      </w:r>
      <w:r w:rsidR="006D757F">
        <w:rPr>
          <w:rFonts w:cs="Calibri"/>
          <w:color w:val="484848"/>
          <w:kern w:val="0"/>
          <w:szCs w:val="21"/>
        </w:rPr>
        <w:t>. NCC Japan also highlighted specific burdens of the pandemic such as the fact that psycho-social support is necessary for staffs</w:t>
      </w:r>
      <w:r w:rsidR="003E1D27">
        <w:rPr>
          <w:rFonts w:cs="Calibri"/>
          <w:color w:val="484848"/>
          <w:kern w:val="0"/>
          <w:szCs w:val="21"/>
        </w:rPr>
        <w:t xml:space="preserve"> caring for patients</w:t>
      </w:r>
      <w:r w:rsidR="006D757F">
        <w:rPr>
          <w:rFonts w:cs="Calibri"/>
          <w:color w:val="484848"/>
          <w:kern w:val="0"/>
          <w:szCs w:val="21"/>
        </w:rPr>
        <w:t>.</w:t>
      </w:r>
    </w:p>
    <w:p w14:paraId="3B773E7F" w14:textId="77777777" w:rsidR="00E73CE7" w:rsidRDefault="00E73CE7" w:rsidP="002257C3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</w:p>
    <w:p w14:paraId="3A03AB16" w14:textId="641DB244" w:rsidR="002257C3" w:rsidRDefault="00D36F8C" w:rsidP="002257C3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  <w:r>
        <w:rPr>
          <w:rFonts w:cs="Calibri"/>
          <w:color w:val="484848"/>
          <w:kern w:val="0"/>
          <w:szCs w:val="21"/>
        </w:rPr>
        <w:t xml:space="preserve">Dr </w:t>
      </w:r>
      <w:proofErr w:type="spellStart"/>
      <w:r>
        <w:rPr>
          <w:rFonts w:cs="Calibri"/>
          <w:color w:val="484848"/>
          <w:kern w:val="0"/>
          <w:szCs w:val="21"/>
        </w:rPr>
        <w:t>Jin</w:t>
      </w:r>
      <w:proofErr w:type="spellEnd"/>
      <w:r>
        <w:rPr>
          <w:rFonts w:cs="Calibri"/>
          <w:color w:val="484848"/>
          <w:kern w:val="0"/>
          <w:szCs w:val="21"/>
        </w:rPr>
        <w:t xml:space="preserve"> of </w:t>
      </w:r>
      <w:r w:rsidR="002257C3">
        <w:rPr>
          <w:rFonts w:cs="Calibri"/>
          <w:color w:val="484848"/>
          <w:kern w:val="0"/>
          <w:szCs w:val="21"/>
        </w:rPr>
        <w:t>NCC China</w:t>
      </w:r>
      <w:r w:rsidR="003F3C1F">
        <w:rPr>
          <w:rFonts w:cs="Calibri"/>
          <w:color w:val="484848"/>
          <w:kern w:val="0"/>
          <w:szCs w:val="21"/>
        </w:rPr>
        <w:t xml:space="preserve"> shared the</w:t>
      </w:r>
      <w:r w:rsidR="00F217D3">
        <w:rPr>
          <w:rFonts w:cs="Calibri"/>
          <w:color w:val="484848"/>
          <w:kern w:val="0"/>
          <w:szCs w:val="21"/>
        </w:rPr>
        <w:t xml:space="preserve">ir </w:t>
      </w:r>
      <w:r w:rsidR="003F3C1F">
        <w:rPr>
          <w:rFonts w:cs="Calibri"/>
          <w:color w:val="484848"/>
          <w:kern w:val="0"/>
          <w:szCs w:val="21"/>
        </w:rPr>
        <w:t>achievements in performing</w:t>
      </w:r>
      <w:r w:rsidR="002257C3">
        <w:rPr>
          <w:rFonts w:cs="Calibri"/>
          <w:color w:val="484848"/>
          <w:kern w:val="0"/>
          <w:szCs w:val="21"/>
        </w:rPr>
        <w:t xml:space="preserve"> more than 950 chemotherapies and 4600 radiation therapies</w:t>
      </w:r>
      <w:r w:rsidR="003E1D27">
        <w:rPr>
          <w:rFonts w:cs="Calibri"/>
          <w:color w:val="484848"/>
          <w:kern w:val="0"/>
          <w:szCs w:val="21"/>
        </w:rPr>
        <w:t xml:space="preserve"> amidst the pandemic</w:t>
      </w:r>
      <w:r w:rsidR="002257C3">
        <w:rPr>
          <w:rFonts w:cs="Calibri"/>
          <w:color w:val="484848"/>
          <w:kern w:val="0"/>
          <w:szCs w:val="21"/>
        </w:rPr>
        <w:t>,</w:t>
      </w:r>
      <w:r w:rsidR="00F217D3">
        <w:rPr>
          <w:rFonts w:cs="Calibri"/>
          <w:color w:val="484848"/>
          <w:kern w:val="0"/>
          <w:szCs w:val="21"/>
        </w:rPr>
        <w:t xml:space="preserve"> overcoming challenges in </w:t>
      </w:r>
      <w:r w:rsidR="003E1D27">
        <w:rPr>
          <w:rFonts w:cs="Calibri"/>
          <w:color w:val="484848"/>
          <w:kern w:val="0"/>
          <w:szCs w:val="21"/>
        </w:rPr>
        <w:t xml:space="preserve">providing </w:t>
      </w:r>
      <w:r w:rsidR="00F217D3">
        <w:rPr>
          <w:rFonts w:cs="Calibri"/>
          <w:color w:val="484848"/>
          <w:kern w:val="0"/>
          <w:szCs w:val="21"/>
        </w:rPr>
        <w:t>cancer care.</w:t>
      </w:r>
      <w:r w:rsidR="003E1D27">
        <w:rPr>
          <w:rFonts w:cs="Calibri"/>
          <w:color w:val="484848"/>
          <w:kern w:val="0"/>
          <w:szCs w:val="21"/>
        </w:rPr>
        <w:t xml:space="preserve"> To m</w:t>
      </w:r>
      <w:r w:rsidR="002257C3">
        <w:rPr>
          <w:rFonts w:cs="Calibri"/>
          <w:color w:val="484848"/>
          <w:kern w:val="0"/>
          <w:szCs w:val="21"/>
        </w:rPr>
        <w:t xml:space="preserve">aintain </w:t>
      </w:r>
      <w:r w:rsidR="00F217D3">
        <w:rPr>
          <w:rFonts w:cs="Calibri"/>
          <w:color w:val="484848"/>
          <w:kern w:val="0"/>
          <w:szCs w:val="21"/>
        </w:rPr>
        <w:t xml:space="preserve">the </w:t>
      </w:r>
      <w:r w:rsidR="002257C3">
        <w:rPr>
          <w:rFonts w:cs="Calibri"/>
          <w:color w:val="484848"/>
          <w:kern w:val="0"/>
          <w:szCs w:val="21"/>
        </w:rPr>
        <w:t>safety of cancer patients</w:t>
      </w:r>
      <w:r w:rsidR="003E1D27">
        <w:rPr>
          <w:rFonts w:cs="Calibri"/>
          <w:color w:val="484848"/>
          <w:kern w:val="0"/>
          <w:szCs w:val="21"/>
        </w:rPr>
        <w:t>,</w:t>
      </w:r>
      <w:r w:rsidR="002257C3">
        <w:rPr>
          <w:rFonts w:cs="Calibri"/>
          <w:color w:val="484848"/>
          <w:kern w:val="0"/>
          <w:szCs w:val="21"/>
        </w:rPr>
        <w:t xml:space="preserve"> </w:t>
      </w:r>
      <w:r w:rsidR="00F217D3">
        <w:rPr>
          <w:rFonts w:cs="Calibri"/>
          <w:color w:val="484848"/>
          <w:kern w:val="0"/>
          <w:szCs w:val="21"/>
        </w:rPr>
        <w:t>PPE</w:t>
      </w:r>
      <w:r w:rsidR="002257C3">
        <w:rPr>
          <w:rFonts w:cs="Calibri"/>
          <w:color w:val="484848"/>
          <w:kern w:val="0"/>
          <w:szCs w:val="21"/>
        </w:rPr>
        <w:t xml:space="preserve"> </w:t>
      </w:r>
      <w:r w:rsidR="003E1D27">
        <w:rPr>
          <w:rFonts w:cs="Calibri"/>
          <w:color w:val="484848"/>
          <w:kern w:val="0"/>
          <w:szCs w:val="21"/>
        </w:rPr>
        <w:t>were used at</w:t>
      </w:r>
      <w:r w:rsidR="002257C3">
        <w:rPr>
          <w:rFonts w:cs="Calibri"/>
          <w:color w:val="484848"/>
          <w:kern w:val="0"/>
          <w:szCs w:val="21"/>
        </w:rPr>
        <w:t xml:space="preserve"> CT </w:t>
      </w:r>
      <w:r w:rsidR="003E1D27">
        <w:rPr>
          <w:rFonts w:cs="Calibri"/>
          <w:color w:val="484848"/>
          <w:kern w:val="0"/>
          <w:szCs w:val="21"/>
        </w:rPr>
        <w:t>units by</w:t>
      </w:r>
      <w:r w:rsidR="002257C3">
        <w:rPr>
          <w:rFonts w:cs="Calibri"/>
          <w:color w:val="484848"/>
          <w:kern w:val="0"/>
          <w:szCs w:val="21"/>
        </w:rPr>
        <w:t xml:space="preserve"> </w:t>
      </w:r>
      <w:r w:rsidR="003E1D27">
        <w:rPr>
          <w:rFonts w:cs="Calibri"/>
          <w:color w:val="484848"/>
          <w:kern w:val="0"/>
          <w:szCs w:val="21"/>
        </w:rPr>
        <w:t xml:space="preserve">both </w:t>
      </w:r>
      <w:r w:rsidR="002257C3">
        <w:rPr>
          <w:rFonts w:cs="Calibri"/>
          <w:color w:val="484848"/>
          <w:kern w:val="0"/>
          <w:szCs w:val="21"/>
        </w:rPr>
        <w:t>patient</w:t>
      </w:r>
      <w:r w:rsidR="003E1D27">
        <w:rPr>
          <w:rFonts w:cs="Calibri"/>
          <w:color w:val="484848"/>
          <w:kern w:val="0"/>
          <w:szCs w:val="21"/>
        </w:rPr>
        <w:t>s</w:t>
      </w:r>
      <w:r w:rsidR="002257C3">
        <w:rPr>
          <w:rFonts w:cs="Calibri"/>
          <w:color w:val="484848"/>
          <w:kern w:val="0"/>
          <w:szCs w:val="21"/>
        </w:rPr>
        <w:t xml:space="preserve"> and caregiver</w:t>
      </w:r>
      <w:r w:rsidR="003E1D27">
        <w:rPr>
          <w:rFonts w:cs="Calibri"/>
          <w:color w:val="484848"/>
          <w:kern w:val="0"/>
          <w:szCs w:val="21"/>
        </w:rPr>
        <w:t>s</w:t>
      </w:r>
      <w:r w:rsidR="002257C3">
        <w:rPr>
          <w:rFonts w:cs="Calibri"/>
          <w:color w:val="484848"/>
          <w:kern w:val="0"/>
          <w:szCs w:val="21"/>
        </w:rPr>
        <w:t>,</w:t>
      </w:r>
      <w:r w:rsidR="00F217D3">
        <w:rPr>
          <w:rFonts w:cs="Calibri"/>
          <w:color w:val="484848"/>
          <w:kern w:val="0"/>
          <w:szCs w:val="21"/>
        </w:rPr>
        <w:t xml:space="preserve"> individual </w:t>
      </w:r>
      <w:r w:rsidR="003E1D27">
        <w:rPr>
          <w:rFonts w:cs="Calibri"/>
          <w:color w:val="484848"/>
          <w:kern w:val="0"/>
          <w:szCs w:val="21"/>
        </w:rPr>
        <w:t xml:space="preserve">private </w:t>
      </w:r>
      <w:r w:rsidR="00F217D3">
        <w:rPr>
          <w:rFonts w:cs="Calibri"/>
          <w:color w:val="484848"/>
          <w:kern w:val="0"/>
          <w:szCs w:val="21"/>
        </w:rPr>
        <w:t xml:space="preserve">rooms </w:t>
      </w:r>
      <w:r w:rsidR="003E1D27">
        <w:rPr>
          <w:rFonts w:cs="Calibri"/>
          <w:color w:val="484848"/>
          <w:kern w:val="0"/>
          <w:szCs w:val="21"/>
        </w:rPr>
        <w:t xml:space="preserve">were prepared </w:t>
      </w:r>
      <w:r w:rsidR="00F217D3">
        <w:rPr>
          <w:rFonts w:cs="Calibri"/>
          <w:color w:val="484848"/>
          <w:kern w:val="0"/>
          <w:szCs w:val="21"/>
        </w:rPr>
        <w:t>for their patients</w:t>
      </w:r>
      <w:r w:rsidR="002257C3">
        <w:rPr>
          <w:rFonts w:cs="Calibri"/>
          <w:color w:val="484848"/>
          <w:kern w:val="0"/>
          <w:szCs w:val="21"/>
        </w:rPr>
        <w:t xml:space="preserve"> to minimize cross infection</w:t>
      </w:r>
      <w:r w:rsidR="00F217D3">
        <w:rPr>
          <w:rFonts w:cs="Calibri"/>
          <w:color w:val="484848"/>
          <w:kern w:val="0"/>
          <w:szCs w:val="21"/>
        </w:rPr>
        <w:t xml:space="preserve"> in the hospital</w:t>
      </w:r>
      <w:r w:rsidR="00E73CE7">
        <w:rPr>
          <w:rFonts w:cs="Calibri" w:hint="eastAsia"/>
          <w:color w:val="484848"/>
          <w:kern w:val="0"/>
          <w:szCs w:val="21"/>
        </w:rPr>
        <w:t>.</w:t>
      </w:r>
      <w:r w:rsidR="00E73CE7">
        <w:rPr>
          <w:rFonts w:cs="Calibri"/>
          <w:color w:val="484848"/>
          <w:kern w:val="0"/>
          <w:szCs w:val="21"/>
        </w:rPr>
        <w:t xml:space="preserve"> </w:t>
      </w:r>
      <w:r w:rsidR="00E73CE7">
        <w:rPr>
          <w:rFonts w:cs="Calibri" w:hint="eastAsia"/>
          <w:color w:val="484848"/>
          <w:kern w:val="0"/>
          <w:szCs w:val="21"/>
        </w:rPr>
        <w:t>Telemedicine is available</w:t>
      </w:r>
      <w:r w:rsidR="00E73CE7">
        <w:rPr>
          <w:rFonts w:cs="Calibri"/>
          <w:color w:val="484848"/>
          <w:kern w:val="0"/>
          <w:szCs w:val="21"/>
        </w:rPr>
        <w:t xml:space="preserve"> </w:t>
      </w:r>
      <w:r w:rsidR="00E73CE7">
        <w:rPr>
          <w:rFonts w:cs="Calibri" w:hint="eastAsia"/>
          <w:color w:val="484848"/>
          <w:kern w:val="0"/>
          <w:szCs w:val="21"/>
        </w:rPr>
        <w:t>all around the country, with more online</w:t>
      </w:r>
      <w:r w:rsidR="00E73CE7">
        <w:rPr>
          <w:rFonts w:cs="Calibri"/>
          <w:color w:val="484848"/>
          <w:kern w:val="0"/>
          <w:szCs w:val="21"/>
        </w:rPr>
        <w:t xml:space="preserve"> </w:t>
      </w:r>
      <w:r w:rsidR="00E73CE7">
        <w:rPr>
          <w:rFonts w:cs="Calibri" w:hint="eastAsia"/>
          <w:color w:val="484848"/>
          <w:kern w:val="0"/>
          <w:szCs w:val="21"/>
        </w:rPr>
        <w:t>consultations</w:t>
      </w:r>
      <w:r w:rsidR="00E73CE7">
        <w:rPr>
          <w:rFonts w:cs="Calibri"/>
          <w:color w:val="484848"/>
          <w:kern w:val="0"/>
          <w:szCs w:val="21"/>
        </w:rPr>
        <w:t xml:space="preserve"> </w:t>
      </w:r>
      <w:r w:rsidR="00675E24">
        <w:rPr>
          <w:rFonts w:cs="Calibri"/>
          <w:color w:val="484848"/>
          <w:kern w:val="0"/>
          <w:szCs w:val="21"/>
        </w:rPr>
        <w:t>from February to April.</w:t>
      </w:r>
      <w:r w:rsidR="00310E4D">
        <w:rPr>
          <w:rFonts w:cs="Calibri"/>
          <w:color w:val="484848"/>
          <w:kern w:val="0"/>
          <w:szCs w:val="21"/>
        </w:rPr>
        <w:t xml:space="preserve"> </w:t>
      </w:r>
    </w:p>
    <w:p w14:paraId="2E428608" w14:textId="3A62FF8A" w:rsidR="002257C3" w:rsidRDefault="002257C3" w:rsidP="002257C3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</w:p>
    <w:p w14:paraId="02F2323E" w14:textId="41C621C4" w:rsidR="00B573A8" w:rsidRDefault="00D36F8C" w:rsidP="002257C3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  <w:r>
        <w:rPr>
          <w:rFonts w:cs="Calibri"/>
          <w:color w:val="484848"/>
          <w:kern w:val="0"/>
          <w:szCs w:val="21"/>
        </w:rPr>
        <w:t xml:space="preserve">Dr Choi of </w:t>
      </w:r>
      <w:r w:rsidR="00B573A8">
        <w:rPr>
          <w:rFonts w:cs="Calibri"/>
          <w:color w:val="484848"/>
          <w:kern w:val="0"/>
          <w:szCs w:val="21"/>
        </w:rPr>
        <w:t xml:space="preserve">NCC Korea </w:t>
      </w:r>
      <w:r w:rsidR="00F217D3">
        <w:rPr>
          <w:rFonts w:cs="Calibri"/>
          <w:color w:val="484848"/>
          <w:kern w:val="0"/>
          <w:szCs w:val="21"/>
        </w:rPr>
        <w:t>shared their experience</w:t>
      </w:r>
      <w:r>
        <w:rPr>
          <w:rFonts w:cs="Calibri"/>
          <w:color w:val="484848"/>
          <w:kern w:val="0"/>
          <w:szCs w:val="21"/>
        </w:rPr>
        <w:t>s</w:t>
      </w:r>
      <w:r w:rsidR="00F217D3">
        <w:rPr>
          <w:rFonts w:cs="Calibri"/>
          <w:color w:val="484848"/>
          <w:kern w:val="0"/>
          <w:szCs w:val="21"/>
        </w:rPr>
        <w:t xml:space="preserve"> in</w:t>
      </w:r>
      <w:r w:rsidR="00B573A8">
        <w:rPr>
          <w:rFonts w:cs="Calibri"/>
          <w:color w:val="484848"/>
          <w:kern w:val="0"/>
          <w:szCs w:val="21"/>
        </w:rPr>
        <w:t xml:space="preserve"> screening, with the use of separate screening </w:t>
      </w:r>
      <w:r>
        <w:rPr>
          <w:rFonts w:cs="Calibri"/>
          <w:color w:val="484848"/>
          <w:kern w:val="0"/>
          <w:szCs w:val="21"/>
        </w:rPr>
        <w:t xml:space="preserve">areas </w:t>
      </w:r>
      <w:r w:rsidR="00B573A8">
        <w:rPr>
          <w:rFonts w:cs="Calibri"/>
          <w:color w:val="484848"/>
          <w:kern w:val="0"/>
          <w:szCs w:val="21"/>
        </w:rPr>
        <w:t>for patients with travel history, high temperature or respiratory symptoms</w:t>
      </w:r>
      <w:r w:rsidR="00B573A8">
        <w:rPr>
          <w:rFonts w:cs="Calibri" w:hint="eastAsia"/>
          <w:color w:val="484848"/>
          <w:kern w:val="0"/>
          <w:szCs w:val="21"/>
        </w:rPr>
        <w:t xml:space="preserve">. </w:t>
      </w:r>
      <w:r>
        <w:rPr>
          <w:rFonts w:cs="Calibri"/>
          <w:color w:val="484848"/>
          <w:kern w:val="0"/>
          <w:szCs w:val="21"/>
        </w:rPr>
        <w:t>A</w:t>
      </w:r>
      <w:r w:rsidR="00B573A8">
        <w:rPr>
          <w:rFonts w:cs="Calibri" w:hint="eastAsia"/>
          <w:color w:val="484848"/>
          <w:kern w:val="0"/>
          <w:szCs w:val="21"/>
        </w:rPr>
        <w:t xml:space="preserve">t the entrance of </w:t>
      </w:r>
      <w:r w:rsidR="00B573A8">
        <w:rPr>
          <w:rFonts w:cs="Calibri"/>
          <w:color w:val="484848"/>
          <w:kern w:val="0"/>
          <w:szCs w:val="21"/>
        </w:rPr>
        <w:t>the</w:t>
      </w:r>
      <w:r w:rsidR="00B573A8">
        <w:rPr>
          <w:rFonts w:cs="Calibri" w:hint="eastAsia"/>
          <w:color w:val="484848"/>
          <w:kern w:val="0"/>
          <w:szCs w:val="21"/>
        </w:rPr>
        <w:t xml:space="preserve"> hospital, </w:t>
      </w:r>
      <w:r>
        <w:rPr>
          <w:rFonts w:cs="Calibri"/>
          <w:color w:val="484848"/>
          <w:kern w:val="0"/>
          <w:szCs w:val="21"/>
        </w:rPr>
        <w:t xml:space="preserve">all patients and visitors were put through </w:t>
      </w:r>
      <w:r w:rsidR="00B573A8">
        <w:rPr>
          <w:rFonts w:cs="Calibri" w:hint="eastAsia"/>
          <w:color w:val="484848"/>
          <w:kern w:val="0"/>
          <w:szCs w:val="21"/>
        </w:rPr>
        <w:t>a body check, questionnaires</w:t>
      </w:r>
      <w:r>
        <w:rPr>
          <w:rFonts w:cs="Calibri"/>
          <w:color w:val="484848"/>
          <w:kern w:val="0"/>
          <w:szCs w:val="21"/>
        </w:rPr>
        <w:t>,</w:t>
      </w:r>
      <w:r w:rsidR="00B573A8">
        <w:rPr>
          <w:rFonts w:cs="Calibri" w:hint="eastAsia"/>
          <w:color w:val="484848"/>
          <w:kern w:val="0"/>
          <w:szCs w:val="21"/>
        </w:rPr>
        <w:t xml:space="preserve"> and emergency booths for cancer patients with</w:t>
      </w:r>
      <w:r w:rsidR="00B573A8">
        <w:rPr>
          <w:rFonts w:cs="Calibri"/>
          <w:color w:val="484848"/>
          <w:kern w:val="0"/>
          <w:szCs w:val="21"/>
        </w:rPr>
        <w:t xml:space="preserve"> </w:t>
      </w:r>
      <w:r w:rsidR="00B573A8">
        <w:rPr>
          <w:rFonts w:cs="Calibri" w:hint="eastAsia"/>
          <w:color w:val="484848"/>
          <w:kern w:val="0"/>
          <w:szCs w:val="21"/>
        </w:rPr>
        <w:t xml:space="preserve">symptoms </w:t>
      </w:r>
      <w:r>
        <w:rPr>
          <w:rFonts w:cs="Calibri"/>
          <w:color w:val="484848"/>
          <w:kern w:val="0"/>
          <w:szCs w:val="21"/>
        </w:rPr>
        <w:t>were</w:t>
      </w:r>
      <w:r w:rsidR="00B573A8">
        <w:rPr>
          <w:rFonts w:cs="Calibri" w:hint="eastAsia"/>
          <w:color w:val="484848"/>
          <w:kern w:val="0"/>
          <w:szCs w:val="21"/>
        </w:rPr>
        <w:t xml:space="preserve"> put in place.</w:t>
      </w:r>
      <w:r w:rsidR="00B573A8">
        <w:rPr>
          <w:rFonts w:cs="Calibri"/>
          <w:color w:val="484848"/>
          <w:kern w:val="0"/>
          <w:szCs w:val="21"/>
        </w:rPr>
        <w:t xml:space="preserve"> </w:t>
      </w:r>
      <w:r>
        <w:rPr>
          <w:rFonts w:cs="Calibri"/>
          <w:color w:val="484848"/>
          <w:kern w:val="0"/>
          <w:szCs w:val="21"/>
        </w:rPr>
        <w:t>E</w:t>
      </w:r>
      <w:r w:rsidR="00B573A8">
        <w:rPr>
          <w:rFonts w:cs="Calibri" w:hint="eastAsia"/>
          <w:color w:val="484848"/>
          <w:kern w:val="0"/>
          <w:szCs w:val="21"/>
        </w:rPr>
        <w:t>xperts assist</w:t>
      </w:r>
      <w:r>
        <w:rPr>
          <w:rFonts w:cs="Calibri"/>
          <w:color w:val="484848"/>
          <w:kern w:val="0"/>
          <w:szCs w:val="21"/>
        </w:rPr>
        <w:t>ed at</w:t>
      </w:r>
      <w:r w:rsidR="00B573A8">
        <w:rPr>
          <w:rFonts w:cs="Calibri"/>
          <w:color w:val="484848"/>
          <w:kern w:val="0"/>
          <w:szCs w:val="21"/>
        </w:rPr>
        <w:t xml:space="preserve"> </w:t>
      </w:r>
      <w:r w:rsidR="00B573A8">
        <w:rPr>
          <w:rFonts w:cs="Calibri" w:hint="eastAsia"/>
          <w:color w:val="484848"/>
          <w:kern w:val="0"/>
          <w:szCs w:val="21"/>
        </w:rPr>
        <w:t xml:space="preserve">drive-thru </w:t>
      </w:r>
      <w:r>
        <w:rPr>
          <w:rFonts w:cs="Calibri"/>
          <w:color w:val="484848"/>
          <w:kern w:val="0"/>
          <w:szCs w:val="21"/>
        </w:rPr>
        <w:t xml:space="preserve">sites for </w:t>
      </w:r>
      <w:r w:rsidR="00B573A8">
        <w:rPr>
          <w:rFonts w:cs="Calibri" w:hint="eastAsia"/>
          <w:color w:val="484848"/>
          <w:kern w:val="0"/>
          <w:szCs w:val="21"/>
        </w:rPr>
        <w:t>COVID-19 testing.</w:t>
      </w:r>
      <w:r w:rsidR="00B573A8">
        <w:rPr>
          <w:rFonts w:cs="Calibri"/>
          <w:color w:val="484848"/>
          <w:kern w:val="0"/>
          <w:szCs w:val="21"/>
        </w:rPr>
        <w:t xml:space="preserve"> </w:t>
      </w:r>
      <w:r>
        <w:rPr>
          <w:rFonts w:cs="Calibri"/>
          <w:color w:val="484848"/>
          <w:kern w:val="0"/>
          <w:szCs w:val="21"/>
        </w:rPr>
        <w:t>Dr Choi also shared their experience in a</w:t>
      </w:r>
      <w:r w:rsidR="00E73CE7">
        <w:rPr>
          <w:rFonts w:cs="Calibri" w:hint="eastAsia"/>
          <w:color w:val="484848"/>
          <w:kern w:val="0"/>
          <w:szCs w:val="21"/>
        </w:rPr>
        <w:t xml:space="preserve"> webinar</w:t>
      </w:r>
      <w:r>
        <w:rPr>
          <w:rFonts w:cs="Calibri"/>
          <w:color w:val="484848"/>
          <w:kern w:val="0"/>
          <w:szCs w:val="21"/>
        </w:rPr>
        <w:t xml:space="preserve"> hosted by</w:t>
      </w:r>
      <w:r w:rsidR="00E73CE7">
        <w:rPr>
          <w:rFonts w:cs="Calibri" w:hint="eastAsia"/>
          <w:color w:val="484848"/>
          <w:kern w:val="0"/>
          <w:szCs w:val="21"/>
        </w:rPr>
        <w:t xml:space="preserve"> UICC</w:t>
      </w:r>
      <w:r w:rsidR="00E73CE7">
        <w:rPr>
          <w:rFonts w:cs="Calibri"/>
          <w:color w:val="484848"/>
          <w:kern w:val="0"/>
          <w:szCs w:val="21"/>
        </w:rPr>
        <w:t xml:space="preserve"> </w:t>
      </w:r>
      <w:r w:rsidR="00E73CE7">
        <w:rPr>
          <w:rFonts w:cs="Calibri" w:hint="eastAsia"/>
          <w:color w:val="484848"/>
          <w:kern w:val="0"/>
          <w:szCs w:val="21"/>
        </w:rPr>
        <w:t xml:space="preserve">and </w:t>
      </w:r>
      <w:r>
        <w:rPr>
          <w:rFonts w:cs="Calibri"/>
          <w:color w:val="484848"/>
          <w:kern w:val="0"/>
          <w:szCs w:val="21"/>
        </w:rPr>
        <w:t>also contributed to</w:t>
      </w:r>
      <w:r w:rsidR="00E73CE7">
        <w:rPr>
          <w:rFonts w:cs="Calibri" w:hint="eastAsia"/>
          <w:color w:val="484848"/>
          <w:kern w:val="0"/>
          <w:szCs w:val="21"/>
        </w:rPr>
        <w:t xml:space="preserve"> </w:t>
      </w:r>
      <w:r>
        <w:rPr>
          <w:rFonts w:cs="Calibri"/>
          <w:color w:val="484848"/>
          <w:kern w:val="0"/>
          <w:szCs w:val="21"/>
        </w:rPr>
        <w:t xml:space="preserve">forming </w:t>
      </w:r>
      <w:r w:rsidR="00E73CE7">
        <w:rPr>
          <w:rFonts w:cs="Calibri" w:hint="eastAsia"/>
          <w:color w:val="484848"/>
          <w:kern w:val="0"/>
          <w:szCs w:val="21"/>
        </w:rPr>
        <w:t>guidelines to respond</w:t>
      </w:r>
      <w:r w:rsidR="00E73CE7">
        <w:rPr>
          <w:rFonts w:cs="Calibri"/>
          <w:color w:val="484848"/>
          <w:kern w:val="0"/>
          <w:szCs w:val="21"/>
        </w:rPr>
        <w:t xml:space="preserve"> </w:t>
      </w:r>
      <w:r w:rsidR="00E73CE7">
        <w:rPr>
          <w:rFonts w:cs="Calibri" w:hint="eastAsia"/>
          <w:color w:val="484848"/>
          <w:kern w:val="0"/>
          <w:szCs w:val="21"/>
        </w:rPr>
        <w:t>the COVID-19 pandemic</w:t>
      </w:r>
      <w:r w:rsidRPr="00D36F8C">
        <w:rPr>
          <w:rFonts w:cs="Calibri" w:hint="eastAsia"/>
          <w:color w:val="484848"/>
          <w:kern w:val="0"/>
          <w:szCs w:val="21"/>
        </w:rPr>
        <w:t xml:space="preserve"> </w:t>
      </w:r>
      <w:r>
        <w:rPr>
          <w:rFonts w:cs="Calibri"/>
          <w:color w:val="484848"/>
          <w:kern w:val="0"/>
          <w:szCs w:val="21"/>
        </w:rPr>
        <w:t xml:space="preserve">in an </w:t>
      </w:r>
      <w:r>
        <w:rPr>
          <w:rFonts w:cs="Calibri" w:hint="eastAsia"/>
          <w:color w:val="484848"/>
          <w:kern w:val="0"/>
          <w:szCs w:val="21"/>
        </w:rPr>
        <w:t>appropriate and timely</w:t>
      </w:r>
      <w:r>
        <w:rPr>
          <w:rFonts w:cs="Calibri"/>
          <w:color w:val="484848"/>
          <w:kern w:val="0"/>
          <w:szCs w:val="21"/>
        </w:rPr>
        <w:t xml:space="preserve"> manner</w:t>
      </w:r>
      <w:r w:rsidR="00E73CE7">
        <w:rPr>
          <w:rFonts w:cs="Calibri" w:hint="eastAsia"/>
          <w:color w:val="484848"/>
          <w:kern w:val="0"/>
          <w:szCs w:val="21"/>
        </w:rPr>
        <w:t>.</w:t>
      </w:r>
    </w:p>
    <w:p w14:paraId="7FDE0D0B" w14:textId="6AD9133C" w:rsidR="002257C3" w:rsidRDefault="002257C3" w:rsidP="002257C3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</w:p>
    <w:p w14:paraId="77D13736" w14:textId="35EB21E9" w:rsidR="00E73CE7" w:rsidRDefault="002257C3" w:rsidP="00E73CE7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  <w:r>
        <w:rPr>
          <w:rFonts w:cs="Calibri"/>
          <w:color w:val="484848"/>
          <w:kern w:val="0"/>
          <w:szCs w:val="21"/>
        </w:rPr>
        <w:t xml:space="preserve">Key points highlighted by infection control specialists and attending members were the importance of </w:t>
      </w:r>
      <w:r w:rsidR="00D36F8C">
        <w:rPr>
          <w:rFonts w:cs="Calibri"/>
          <w:color w:val="484848"/>
          <w:kern w:val="0"/>
          <w:szCs w:val="21"/>
        </w:rPr>
        <w:t xml:space="preserve">procedures </w:t>
      </w:r>
      <w:r>
        <w:rPr>
          <w:rFonts w:cs="Calibri"/>
          <w:color w:val="484848"/>
          <w:kern w:val="0"/>
          <w:szCs w:val="21"/>
        </w:rPr>
        <w:t>such as screening patients entering each center</w:t>
      </w:r>
      <w:r w:rsidR="00D36F8C">
        <w:rPr>
          <w:rFonts w:cs="Calibri"/>
          <w:color w:val="484848"/>
          <w:kern w:val="0"/>
          <w:szCs w:val="21"/>
        </w:rPr>
        <w:t xml:space="preserve"> and separating suspected patients</w:t>
      </w:r>
      <w:r w:rsidR="00310E4D" w:rsidRPr="00310E4D">
        <w:rPr>
          <w:rFonts w:cs="Calibri"/>
          <w:color w:val="484848"/>
          <w:kern w:val="0"/>
          <w:szCs w:val="21"/>
        </w:rPr>
        <w:t xml:space="preserve"> </w:t>
      </w:r>
      <w:r w:rsidR="00310E4D">
        <w:rPr>
          <w:rFonts w:cs="Calibri"/>
          <w:color w:val="484848"/>
          <w:kern w:val="0"/>
          <w:szCs w:val="21"/>
        </w:rPr>
        <w:t>with COVID-19</w:t>
      </w:r>
      <w:r w:rsidR="00D36F8C">
        <w:rPr>
          <w:rFonts w:cs="Calibri"/>
          <w:color w:val="484848"/>
          <w:kern w:val="0"/>
          <w:szCs w:val="21"/>
        </w:rPr>
        <w:t>,</w:t>
      </w:r>
      <w:r>
        <w:rPr>
          <w:rFonts w:cs="Calibri"/>
          <w:color w:val="484848"/>
          <w:kern w:val="0"/>
          <w:szCs w:val="21"/>
        </w:rPr>
        <w:t xml:space="preserve"> managing hospital infection, dispatching experts to support patient</w:t>
      </w:r>
      <w:r w:rsidR="00D36F8C">
        <w:rPr>
          <w:rFonts w:cs="Calibri"/>
          <w:color w:val="484848"/>
          <w:kern w:val="0"/>
          <w:szCs w:val="21"/>
        </w:rPr>
        <w:t>s</w:t>
      </w:r>
      <w:r>
        <w:rPr>
          <w:rFonts w:cs="Calibri"/>
          <w:color w:val="484848"/>
          <w:kern w:val="0"/>
          <w:szCs w:val="21"/>
        </w:rPr>
        <w:t xml:space="preserve"> nationwide, and </w:t>
      </w:r>
      <w:r w:rsidR="00D36F8C">
        <w:rPr>
          <w:rFonts w:cs="Calibri"/>
          <w:color w:val="484848"/>
          <w:kern w:val="0"/>
          <w:szCs w:val="21"/>
        </w:rPr>
        <w:t xml:space="preserve">use of technology </w:t>
      </w:r>
      <w:r w:rsidR="00B573A8">
        <w:rPr>
          <w:rFonts w:cs="Calibri"/>
          <w:color w:val="484848"/>
          <w:kern w:val="0"/>
          <w:szCs w:val="21"/>
        </w:rPr>
        <w:t xml:space="preserve">in the </w:t>
      </w:r>
      <w:r w:rsidR="00D36F8C">
        <w:rPr>
          <w:rFonts w:cs="Calibri"/>
          <w:color w:val="484848"/>
          <w:kern w:val="0"/>
          <w:szCs w:val="21"/>
        </w:rPr>
        <w:t xml:space="preserve">three </w:t>
      </w:r>
      <w:r w:rsidR="00B573A8">
        <w:rPr>
          <w:rFonts w:cs="Calibri"/>
          <w:color w:val="484848"/>
          <w:kern w:val="0"/>
          <w:szCs w:val="21"/>
        </w:rPr>
        <w:t xml:space="preserve">countries </w:t>
      </w:r>
      <w:r>
        <w:rPr>
          <w:rFonts w:cs="Calibri"/>
          <w:color w:val="484848"/>
          <w:kern w:val="0"/>
          <w:szCs w:val="21"/>
        </w:rPr>
        <w:t>to efficiently overcome the pandemic and to build on future experience</w:t>
      </w:r>
      <w:r w:rsidR="00310E4D">
        <w:rPr>
          <w:rFonts w:cs="Calibri"/>
          <w:color w:val="484848"/>
          <w:kern w:val="0"/>
          <w:szCs w:val="21"/>
        </w:rPr>
        <w:t>.</w:t>
      </w:r>
      <w:r w:rsidR="000807B7">
        <w:rPr>
          <w:rFonts w:cs="Calibri"/>
          <w:color w:val="484848"/>
          <w:kern w:val="0"/>
          <w:szCs w:val="21"/>
        </w:rPr>
        <w:t xml:space="preserve"> Three centers were all glad that no any cases with COVID-19 was confirmed among the cancer patients, caregivers and medical staffs in their hospitals through the above mandatory measures.</w:t>
      </w:r>
    </w:p>
    <w:p w14:paraId="25021555" w14:textId="3DB46CDD" w:rsidR="00E73CE7" w:rsidRDefault="00E73CE7" w:rsidP="00E73CE7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</w:p>
    <w:p w14:paraId="2109811A" w14:textId="182D7871" w:rsidR="00882478" w:rsidRDefault="00D36F8C" w:rsidP="00882478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  <w:r>
        <w:rPr>
          <w:rFonts w:cs="Calibri"/>
          <w:color w:val="484848"/>
          <w:kern w:val="0"/>
          <w:szCs w:val="21"/>
        </w:rPr>
        <w:t xml:space="preserve">In </w:t>
      </w:r>
      <w:r w:rsidR="00882478">
        <w:rPr>
          <w:rFonts w:cs="Calibri"/>
          <w:color w:val="484848"/>
          <w:kern w:val="0"/>
          <w:szCs w:val="21"/>
        </w:rPr>
        <w:t>closing the meeting, all agreed on the importance to share information among Asian countries, including through ANCCA (Asian National Cancer Center Alliance) collaboration.</w:t>
      </w:r>
    </w:p>
    <w:p w14:paraId="04AA861C" w14:textId="77777777" w:rsidR="00882478" w:rsidRDefault="00882478" w:rsidP="00882478">
      <w:pPr>
        <w:widowControl/>
        <w:pBdr>
          <w:bottom w:val="double" w:sz="6" w:space="1" w:color="auto"/>
        </w:pBdr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</w:p>
    <w:p w14:paraId="6D345491" w14:textId="77777777" w:rsidR="00882478" w:rsidRDefault="00882478" w:rsidP="00882478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</w:p>
    <w:p w14:paraId="7B37B78D" w14:textId="77777777" w:rsidR="00882478" w:rsidRDefault="00882478" w:rsidP="00882478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</w:p>
    <w:p w14:paraId="2E4DE205" w14:textId="77777777" w:rsidR="00882478" w:rsidRPr="00882478" w:rsidRDefault="00882478" w:rsidP="00882478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</w:p>
    <w:p w14:paraId="2FD94027" w14:textId="051CF848" w:rsidR="001872B4" w:rsidRDefault="00AA1540" w:rsidP="001872B4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  <w:r w:rsidRPr="00574B0D">
        <w:rPr>
          <w:noProof/>
          <w:sz w:val="22"/>
          <w:lang w:eastAsia="ko-KR"/>
        </w:rPr>
        <w:lastRenderedPageBreak/>
        <w:drawing>
          <wp:anchor distT="0" distB="0" distL="114300" distR="114300" simplePos="0" relativeHeight="251669504" behindDoc="0" locked="0" layoutInCell="1" allowOverlap="1" wp14:anchorId="679668B2" wp14:editId="05E6EECD">
            <wp:simplePos x="0" y="0"/>
            <wp:positionH relativeFrom="margin">
              <wp:align>left</wp:align>
            </wp:positionH>
            <wp:positionV relativeFrom="paragraph">
              <wp:posOffset>2940595</wp:posOffset>
            </wp:positionV>
            <wp:extent cx="5076825" cy="2775585"/>
            <wp:effectExtent l="0" t="0" r="9525" b="5715"/>
            <wp:wrapTopAndBottom/>
            <wp:docPr id="3" name="图片 3" descr="C:\Users\work\AppData\Local\Temp\WeChat Files\9a813b06d211cc8cd25a012bb64f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AppData\Local\Temp\WeChat Files\9a813b06d211cc8cd25a012bb64fc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5" b="4025"/>
                    <a:stretch/>
                  </pic:blipFill>
                  <pic:spPr bwMode="auto">
                    <a:xfrm>
                      <a:off x="0" y="0"/>
                      <a:ext cx="507682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2478">
        <w:rPr>
          <w:rFonts w:cs="Calibri"/>
          <w:noProof/>
          <w:color w:val="484848"/>
          <w:kern w:val="0"/>
          <w:szCs w:val="21"/>
          <w:lang w:eastAsia="ko-KR"/>
        </w:rPr>
        <w:drawing>
          <wp:anchor distT="0" distB="0" distL="114300" distR="114300" simplePos="0" relativeHeight="251667456" behindDoc="0" locked="0" layoutInCell="1" allowOverlap="1" wp14:anchorId="1B565D9D" wp14:editId="0AEEBD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55590" cy="2521585"/>
            <wp:effectExtent l="0" t="0" r="0" b="0"/>
            <wp:wrapTopAndBottom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71" cy="25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2B4">
        <w:rPr>
          <w:rFonts w:cs="Calibri"/>
          <w:color w:val="484848"/>
          <w:kern w:val="0"/>
          <w:szCs w:val="21"/>
        </w:rPr>
        <w:t xml:space="preserve">Dr. Satoshi Iwata presenting the Japan Experience – From Right to Left: Dr Hitoshi </w:t>
      </w:r>
      <w:proofErr w:type="spellStart"/>
      <w:r w:rsidR="001872B4">
        <w:rPr>
          <w:rFonts w:cs="Calibri"/>
          <w:color w:val="484848"/>
          <w:kern w:val="0"/>
          <w:szCs w:val="21"/>
        </w:rPr>
        <w:t>Nakagama</w:t>
      </w:r>
      <w:proofErr w:type="spellEnd"/>
      <w:r w:rsidR="001872B4">
        <w:rPr>
          <w:rFonts w:cs="Calibri"/>
          <w:color w:val="484848"/>
          <w:kern w:val="0"/>
          <w:szCs w:val="21"/>
        </w:rPr>
        <w:t xml:space="preserve">, Dr. Tatsuya Suzuki, Dr. Takashi </w:t>
      </w:r>
      <w:proofErr w:type="spellStart"/>
      <w:r w:rsidR="001872B4">
        <w:rPr>
          <w:rFonts w:cs="Calibri"/>
          <w:color w:val="484848"/>
          <w:kern w:val="0"/>
          <w:szCs w:val="21"/>
        </w:rPr>
        <w:t>Kitaba</w:t>
      </w:r>
      <w:proofErr w:type="spellEnd"/>
      <w:r w:rsidR="001872B4">
        <w:rPr>
          <w:rFonts w:cs="Calibri"/>
          <w:color w:val="484848"/>
          <w:kern w:val="0"/>
          <w:szCs w:val="21"/>
        </w:rPr>
        <w:t xml:space="preserve">, Dr. Satoshi Iwata, Dr. </w:t>
      </w:r>
      <w:proofErr w:type="spellStart"/>
      <w:r w:rsidR="001872B4">
        <w:rPr>
          <w:rFonts w:cs="Calibri"/>
          <w:color w:val="484848"/>
          <w:kern w:val="0"/>
          <w:szCs w:val="21"/>
        </w:rPr>
        <w:t>Teiji</w:t>
      </w:r>
      <w:proofErr w:type="spellEnd"/>
      <w:r w:rsidR="001872B4">
        <w:rPr>
          <w:rFonts w:cs="Calibri"/>
          <w:color w:val="484848"/>
          <w:kern w:val="0"/>
          <w:szCs w:val="21"/>
        </w:rPr>
        <w:t xml:space="preserve"> Takei, Mrs. Kay Ohara</w:t>
      </w:r>
    </w:p>
    <w:p w14:paraId="4DEA33A1" w14:textId="2FD61CC3" w:rsidR="00AA1540" w:rsidRPr="0018422B" w:rsidRDefault="00AA1540" w:rsidP="00AA1540">
      <w:pPr>
        <w:widowControl/>
        <w:shd w:val="clear" w:color="auto" w:fill="FFFFFF"/>
        <w:spacing w:line="260" w:lineRule="exact"/>
        <w:jc w:val="left"/>
        <w:rPr>
          <w:szCs w:val="20"/>
        </w:rPr>
      </w:pPr>
      <w:r w:rsidRPr="0018422B">
        <w:rPr>
          <w:szCs w:val="20"/>
        </w:rPr>
        <w:t xml:space="preserve">NCC China sharing the experience– From Left to Right: Dr </w:t>
      </w:r>
      <w:proofErr w:type="spellStart"/>
      <w:r w:rsidRPr="0018422B">
        <w:rPr>
          <w:szCs w:val="20"/>
        </w:rPr>
        <w:t>Nianzeng</w:t>
      </w:r>
      <w:proofErr w:type="spellEnd"/>
      <w:r w:rsidRPr="0018422B">
        <w:rPr>
          <w:szCs w:val="20"/>
        </w:rPr>
        <w:t xml:space="preserve"> XING, Dr Min DAI, Dr </w:t>
      </w:r>
      <w:proofErr w:type="spellStart"/>
      <w:r w:rsidRPr="0018422B">
        <w:rPr>
          <w:szCs w:val="20"/>
        </w:rPr>
        <w:t>Jie</w:t>
      </w:r>
      <w:proofErr w:type="spellEnd"/>
      <w:r w:rsidRPr="0018422B">
        <w:rPr>
          <w:szCs w:val="20"/>
        </w:rPr>
        <w:t xml:space="preserve"> HE, Dr Jing JIN, Dr </w:t>
      </w:r>
      <w:proofErr w:type="spellStart"/>
      <w:r w:rsidRPr="0018422B">
        <w:rPr>
          <w:szCs w:val="20"/>
        </w:rPr>
        <w:t>Baomin</w:t>
      </w:r>
      <w:proofErr w:type="spellEnd"/>
      <w:r w:rsidRPr="0018422B">
        <w:rPr>
          <w:szCs w:val="20"/>
        </w:rPr>
        <w:t xml:space="preserve"> CHEN.</w:t>
      </w:r>
    </w:p>
    <w:p w14:paraId="7193553B" w14:textId="436D9721" w:rsidR="00AA1540" w:rsidRPr="00AA1540" w:rsidRDefault="00AA1540" w:rsidP="001872B4">
      <w:pPr>
        <w:widowControl/>
        <w:shd w:val="clear" w:color="auto" w:fill="FFFFFF"/>
        <w:spacing w:line="260" w:lineRule="exact"/>
        <w:jc w:val="left"/>
        <w:rPr>
          <w:rFonts w:cs="Calibri"/>
          <w:color w:val="484848"/>
          <w:kern w:val="0"/>
          <w:szCs w:val="21"/>
        </w:rPr>
      </w:pPr>
      <w:bookmarkStart w:id="0" w:name="_GoBack"/>
      <w:bookmarkEnd w:id="0"/>
      <w:r>
        <w:rPr>
          <w:noProof/>
          <w:lang w:eastAsia="ko-KR"/>
        </w:rPr>
        <w:drawing>
          <wp:anchor distT="0" distB="0" distL="114300" distR="114300" simplePos="0" relativeHeight="251670528" behindDoc="0" locked="0" layoutInCell="1" allowOverlap="1" wp14:anchorId="0067D97C" wp14:editId="464F5F7F">
            <wp:simplePos x="0" y="0"/>
            <wp:positionH relativeFrom="margin">
              <wp:posOffset>-43542</wp:posOffset>
            </wp:positionH>
            <wp:positionV relativeFrom="paragraph">
              <wp:posOffset>220798</wp:posOffset>
            </wp:positionV>
            <wp:extent cx="6192520" cy="2204085"/>
            <wp:effectExtent l="0" t="0" r="0" b="571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BB01E" w14:textId="67C3581F" w:rsidR="00AA1540" w:rsidRPr="00500C38" w:rsidRDefault="001E5FCF" w:rsidP="00AA1540">
      <w:pPr>
        <w:widowControl/>
        <w:shd w:val="clear" w:color="auto" w:fill="FFFFFF"/>
        <w:spacing w:line="260" w:lineRule="exact"/>
        <w:jc w:val="left"/>
        <w:rPr>
          <w:rFonts w:cs="Calibri"/>
          <w:kern w:val="0"/>
          <w:szCs w:val="20"/>
        </w:rPr>
      </w:pPr>
      <w:r w:rsidRPr="00500C38">
        <w:rPr>
          <w:rFonts w:cs="Calibri" w:hint="eastAsia"/>
          <w:kern w:val="0"/>
          <w:szCs w:val="20"/>
        </w:rPr>
        <w:t>N</w:t>
      </w:r>
      <w:r w:rsidRPr="00500C38">
        <w:rPr>
          <w:rFonts w:cs="Calibri"/>
          <w:kern w:val="0"/>
          <w:szCs w:val="20"/>
        </w:rPr>
        <w:t>CC Korea sharing the experience</w:t>
      </w:r>
      <w:r w:rsidR="0024587D" w:rsidRPr="00500C38">
        <w:rPr>
          <w:szCs w:val="20"/>
        </w:rPr>
        <w:t xml:space="preserve">– From Left to Right: Ms. </w:t>
      </w:r>
      <w:proofErr w:type="spellStart"/>
      <w:r w:rsidR="0024587D" w:rsidRPr="00500C38">
        <w:rPr>
          <w:szCs w:val="20"/>
        </w:rPr>
        <w:t>Kyu</w:t>
      </w:r>
      <w:proofErr w:type="spellEnd"/>
      <w:r w:rsidR="0024587D" w:rsidRPr="00500C38">
        <w:rPr>
          <w:szCs w:val="20"/>
        </w:rPr>
        <w:t xml:space="preserve">-Won JUNG, Dr. </w:t>
      </w:r>
      <w:proofErr w:type="spellStart"/>
      <w:r w:rsidR="0024587D" w:rsidRPr="00500C38">
        <w:rPr>
          <w:szCs w:val="20"/>
        </w:rPr>
        <w:t>Eun</w:t>
      </w:r>
      <w:proofErr w:type="spellEnd"/>
      <w:r w:rsidR="0024587D" w:rsidRPr="00500C38">
        <w:rPr>
          <w:szCs w:val="20"/>
        </w:rPr>
        <w:t xml:space="preserve"> Sook LEE, Dr. Young Ju CHOI, Dr. June Hyuk KIM</w:t>
      </w:r>
    </w:p>
    <w:p w14:paraId="5F099C2B" w14:textId="01A95C36" w:rsidR="00AA1540" w:rsidRPr="00AA1540" w:rsidRDefault="00AA1540" w:rsidP="00882478">
      <w:pPr>
        <w:widowControl/>
        <w:shd w:val="clear" w:color="auto" w:fill="FFFFFF"/>
        <w:spacing w:line="260" w:lineRule="exact"/>
        <w:jc w:val="left"/>
        <w:rPr>
          <w:sz w:val="22"/>
        </w:rPr>
      </w:pPr>
    </w:p>
    <w:p w14:paraId="11CEB67B" w14:textId="4B9FCFE1" w:rsidR="00574B0D" w:rsidRPr="00744BF3" w:rsidRDefault="00574B0D" w:rsidP="00882478">
      <w:pPr>
        <w:widowControl/>
        <w:shd w:val="clear" w:color="auto" w:fill="FFFFFF"/>
        <w:spacing w:line="260" w:lineRule="exact"/>
        <w:jc w:val="left"/>
        <w:rPr>
          <w:sz w:val="22"/>
        </w:rPr>
      </w:pPr>
      <w:r>
        <w:rPr>
          <w:sz w:val="22"/>
        </w:rPr>
        <w:t xml:space="preserve">  </w:t>
      </w:r>
    </w:p>
    <w:sectPr w:rsidR="00574B0D" w:rsidRPr="00744BF3" w:rsidSect="004466BF">
      <w:pgSz w:w="11906" w:h="16838"/>
      <w:pgMar w:top="1247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362D2" w14:textId="77777777" w:rsidR="009F6059" w:rsidRDefault="009F6059" w:rsidP="00C15E20">
      <w:r>
        <w:separator/>
      </w:r>
    </w:p>
  </w:endnote>
  <w:endnote w:type="continuationSeparator" w:id="0">
    <w:p w14:paraId="741B8C47" w14:textId="77777777" w:rsidR="009F6059" w:rsidRDefault="009F6059" w:rsidP="00C15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DE547" w14:textId="77777777" w:rsidR="009F6059" w:rsidRDefault="009F6059" w:rsidP="00C15E20">
      <w:r>
        <w:separator/>
      </w:r>
    </w:p>
  </w:footnote>
  <w:footnote w:type="continuationSeparator" w:id="0">
    <w:p w14:paraId="34014EB6" w14:textId="77777777" w:rsidR="009F6059" w:rsidRDefault="009F6059" w:rsidP="00C15E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82307"/>
    <w:multiLevelType w:val="hybridMultilevel"/>
    <w:tmpl w:val="DD348E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0995F25"/>
    <w:multiLevelType w:val="hybridMultilevel"/>
    <w:tmpl w:val="C8A02932"/>
    <w:lvl w:ilvl="0" w:tplc="FD32F032">
      <w:start w:val="1"/>
      <w:numFmt w:val="bullet"/>
      <w:lvlText w:val="-"/>
      <w:lvlJc w:val="left"/>
      <w:pPr>
        <w:ind w:left="420" w:hanging="420"/>
      </w:pPr>
      <w:rPr>
        <w:rFonts w:ascii="Calibri" w:hAnsi="Calibr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FB308C"/>
    <w:multiLevelType w:val="hybridMultilevel"/>
    <w:tmpl w:val="4B52EE20"/>
    <w:lvl w:ilvl="0" w:tplc="59B2990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1MDUxNTcyNTEyNjdV0lEKTi0uzszPAykwrgUAdQfdYCwAAAA="/>
  </w:docVars>
  <w:rsids>
    <w:rsidRoot w:val="00744BF3"/>
    <w:rsid w:val="000662AA"/>
    <w:rsid w:val="000807B7"/>
    <w:rsid w:val="00090B14"/>
    <w:rsid w:val="000C0484"/>
    <w:rsid w:val="000C10BC"/>
    <w:rsid w:val="00107EC2"/>
    <w:rsid w:val="00111E58"/>
    <w:rsid w:val="00135032"/>
    <w:rsid w:val="00162A82"/>
    <w:rsid w:val="001676AD"/>
    <w:rsid w:val="0018422B"/>
    <w:rsid w:val="001872B4"/>
    <w:rsid w:val="001E2AAD"/>
    <w:rsid w:val="001E5FCF"/>
    <w:rsid w:val="001E6E39"/>
    <w:rsid w:val="002130CB"/>
    <w:rsid w:val="002257C3"/>
    <w:rsid w:val="00241B8C"/>
    <w:rsid w:val="0024587D"/>
    <w:rsid w:val="0027454D"/>
    <w:rsid w:val="00297884"/>
    <w:rsid w:val="00310E4D"/>
    <w:rsid w:val="003E1D27"/>
    <w:rsid w:val="003E7885"/>
    <w:rsid w:val="003F3C1F"/>
    <w:rsid w:val="003F4C97"/>
    <w:rsid w:val="00425163"/>
    <w:rsid w:val="004448D5"/>
    <w:rsid w:val="004466BF"/>
    <w:rsid w:val="00500C38"/>
    <w:rsid w:val="00510BBC"/>
    <w:rsid w:val="00574B0D"/>
    <w:rsid w:val="00584937"/>
    <w:rsid w:val="0058540F"/>
    <w:rsid w:val="005B298B"/>
    <w:rsid w:val="00675E24"/>
    <w:rsid w:val="006A4DC1"/>
    <w:rsid w:val="006D757F"/>
    <w:rsid w:val="006E7B02"/>
    <w:rsid w:val="00714F92"/>
    <w:rsid w:val="00744BF3"/>
    <w:rsid w:val="007549AF"/>
    <w:rsid w:val="007F7F1D"/>
    <w:rsid w:val="0083795B"/>
    <w:rsid w:val="00882478"/>
    <w:rsid w:val="008B5D09"/>
    <w:rsid w:val="00910AF8"/>
    <w:rsid w:val="009F6059"/>
    <w:rsid w:val="00A05137"/>
    <w:rsid w:val="00A567EA"/>
    <w:rsid w:val="00A64076"/>
    <w:rsid w:val="00AA1540"/>
    <w:rsid w:val="00AE20A8"/>
    <w:rsid w:val="00AF6EFA"/>
    <w:rsid w:val="00B53DD6"/>
    <w:rsid w:val="00B573A8"/>
    <w:rsid w:val="00B72BA7"/>
    <w:rsid w:val="00B77EFD"/>
    <w:rsid w:val="00B8151D"/>
    <w:rsid w:val="00BD39C7"/>
    <w:rsid w:val="00C15E20"/>
    <w:rsid w:val="00CB0097"/>
    <w:rsid w:val="00D36F8C"/>
    <w:rsid w:val="00D82E60"/>
    <w:rsid w:val="00D96F3E"/>
    <w:rsid w:val="00DF69D4"/>
    <w:rsid w:val="00E1782A"/>
    <w:rsid w:val="00E31530"/>
    <w:rsid w:val="00E634C9"/>
    <w:rsid w:val="00E73CE7"/>
    <w:rsid w:val="00F217D3"/>
    <w:rsid w:val="00FA776A"/>
    <w:rsid w:val="00FB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599155"/>
  <w15:chartTrackingRefBased/>
  <w15:docId w15:val="{74921C76-FB56-44A6-8987-FB0FEBB8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ＭＳ Ｐゴシック" w:hAnsi="Calibri" w:cstheme="minorBidi"/>
        <w:kern w:val="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744BF3"/>
  </w:style>
  <w:style w:type="character" w:customStyle="1" w:styleId="DateChar">
    <w:name w:val="Date Char"/>
    <w:basedOn w:val="DefaultParagraphFont"/>
    <w:link w:val="Date"/>
    <w:uiPriority w:val="99"/>
    <w:semiHidden/>
    <w:rsid w:val="00744BF3"/>
  </w:style>
  <w:style w:type="paragraph" w:styleId="ListParagraph">
    <w:name w:val="List Paragraph"/>
    <w:basedOn w:val="Normal"/>
    <w:uiPriority w:val="34"/>
    <w:qFormat/>
    <w:rsid w:val="00744BF3"/>
    <w:pPr>
      <w:ind w:leftChars="400" w:left="840"/>
    </w:pPr>
  </w:style>
  <w:style w:type="table" w:styleId="TableGrid">
    <w:name w:val="Table Grid"/>
    <w:basedOn w:val="TableNormal"/>
    <w:uiPriority w:val="39"/>
    <w:rsid w:val="001E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788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85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5E2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15E20"/>
  </w:style>
  <w:style w:type="paragraph" w:styleId="Footer">
    <w:name w:val="footer"/>
    <w:basedOn w:val="Normal"/>
    <w:link w:val="FooterChar"/>
    <w:uiPriority w:val="99"/>
    <w:unhideWhenUsed/>
    <w:rsid w:val="00C15E20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15E20"/>
  </w:style>
  <w:style w:type="character" w:styleId="CommentReference">
    <w:name w:val="annotation reference"/>
    <w:basedOn w:val="DefaultParagraphFont"/>
    <w:uiPriority w:val="99"/>
    <w:semiHidden/>
    <w:unhideWhenUsed/>
    <w:rsid w:val="001E6E3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6E3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6E3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6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6E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930</Words>
  <Characters>5305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ohara</dc:creator>
  <cp:keywords/>
  <dc:description/>
  <cp:lastModifiedBy>Laureline Gatellier (ガテリエ　ローリン)</cp:lastModifiedBy>
  <cp:revision>3</cp:revision>
  <cp:lastPrinted>2020-04-16T11:15:00Z</cp:lastPrinted>
  <dcterms:created xsi:type="dcterms:W3CDTF">2020-05-18T00:01:00Z</dcterms:created>
  <dcterms:modified xsi:type="dcterms:W3CDTF">2020-05-18T00:02:00Z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-1059076519</vt:i4>
  </property>
</Properties>
</file>